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1134"/>
        <w:gridCol w:w="4536"/>
        <w:gridCol w:w="1197"/>
        <w:gridCol w:w="396"/>
        <w:gridCol w:w="959"/>
      </w:tblGrid>
      <w:tr w:rsidR="00E1179C" w:rsidRPr="00C57819" w:rsidTr="00A10BBA">
        <w:tc>
          <w:tcPr>
            <w:tcW w:w="1242" w:type="dxa"/>
          </w:tcPr>
          <w:p w:rsidR="00E1179C" w:rsidRPr="00C57819" w:rsidRDefault="00E1179C" w:rsidP="00E1179C">
            <w:pPr>
              <w:jc w:val="right"/>
              <w:rPr>
                <w:b/>
                <w:sz w:val="28"/>
                <w:szCs w:val="28"/>
              </w:rPr>
            </w:pPr>
          </w:p>
        </w:tc>
        <w:tc>
          <w:tcPr>
            <w:tcW w:w="1134" w:type="dxa"/>
          </w:tcPr>
          <w:p w:rsidR="00E1179C" w:rsidRPr="00C57819" w:rsidRDefault="00E1179C" w:rsidP="00E1179C">
            <w:pPr>
              <w:jc w:val="left"/>
              <w:rPr>
                <w:b/>
                <w:sz w:val="28"/>
                <w:szCs w:val="28"/>
              </w:rPr>
            </w:pPr>
          </w:p>
        </w:tc>
        <w:tc>
          <w:tcPr>
            <w:tcW w:w="4536" w:type="dxa"/>
          </w:tcPr>
          <w:p w:rsidR="00E1179C" w:rsidRPr="00C57819" w:rsidRDefault="00E1179C" w:rsidP="00E1179C">
            <w:pPr>
              <w:jc w:val="center"/>
              <w:rPr>
                <w:b/>
                <w:sz w:val="28"/>
                <w:szCs w:val="28"/>
              </w:rPr>
            </w:pPr>
          </w:p>
        </w:tc>
        <w:tc>
          <w:tcPr>
            <w:tcW w:w="1593" w:type="dxa"/>
            <w:gridSpan w:val="2"/>
            <w:tcMar>
              <w:left w:w="0" w:type="dxa"/>
              <w:right w:w="0" w:type="dxa"/>
            </w:tcMar>
            <w:vAlign w:val="center"/>
          </w:tcPr>
          <w:p w:rsidR="00E1179C" w:rsidRPr="00C57819" w:rsidRDefault="00E1179C" w:rsidP="00E1179C">
            <w:pPr>
              <w:ind w:right="-170"/>
              <w:jc w:val="right"/>
              <w:rPr>
                <w:b/>
                <w:sz w:val="28"/>
                <w:szCs w:val="28"/>
              </w:rPr>
            </w:pPr>
          </w:p>
        </w:tc>
        <w:tc>
          <w:tcPr>
            <w:tcW w:w="959" w:type="dxa"/>
          </w:tcPr>
          <w:p w:rsidR="00E1179C" w:rsidRPr="00C57819" w:rsidRDefault="00E1179C" w:rsidP="00E1179C">
            <w:pPr>
              <w:tabs>
                <w:tab w:val="left" w:pos="630"/>
              </w:tabs>
              <w:ind w:firstLine="160"/>
              <w:jc w:val="left"/>
              <w:rPr>
                <w:b/>
                <w:sz w:val="28"/>
                <w:szCs w:val="28"/>
              </w:rPr>
            </w:pPr>
          </w:p>
        </w:tc>
      </w:tr>
      <w:tr w:rsidR="00E1179C" w:rsidRPr="00C57819" w:rsidTr="00A10BBA">
        <w:tc>
          <w:tcPr>
            <w:tcW w:w="1242" w:type="dxa"/>
          </w:tcPr>
          <w:p w:rsidR="00E1179C" w:rsidRPr="00C57819" w:rsidRDefault="00E1179C" w:rsidP="00E1179C">
            <w:pPr>
              <w:jc w:val="center"/>
              <w:rPr>
                <w:b/>
                <w:sz w:val="28"/>
                <w:szCs w:val="28"/>
              </w:rPr>
            </w:pPr>
          </w:p>
        </w:tc>
        <w:tc>
          <w:tcPr>
            <w:tcW w:w="1134" w:type="dxa"/>
          </w:tcPr>
          <w:p w:rsidR="00E1179C" w:rsidRPr="00C57819" w:rsidRDefault="00E1179C" w:rsidP="00E1179C">
            <w:pPr>
              <w:jc w:val="center"/>
              <w:rPr>
                <w:b/>
                <w:sz w:val="28"/>
                <w:szCs w:val="28"/>
              </w:rPr>
            </w:pPr>
          </w:p>
        </w:tc>
        <w:tc>
          <w:tcPr>
            <w:tcW w:w="4536" w:type="dxa"/>
          </w:tcPr>
          <w:p w:rsidR="00E1179C" w:rsidRPr="00C57819" w:rsidRDefault="00E1179C" w:rsidP="00E1179C">
            <w:pPr>
              <w:jc w:val="center"/>
              <w:rPr>
                <w:b/>
                <w:sz w:val="28"/>
                <w:szCs w:val="28"/>
              </w:rPr>
            </w:pPr>
          </w:p>
        </w:tc>
        <w:tc>
          <w:tcPr>
            <w:tcW w:w="1593" w:type="dxa"/>
            <w:gridSpan w:val="2"/>
            <w:tcMar>
              <w:left w:w="0" w:type="dxa"/>
              <w:right w:w="0" w:type="dxa"/>
            </w:tcMar>
          </w:tcPr>
          <w:p w:rsidR="00E1179C" w:rsidRPr="00C57819" w:rsidRDefault="00E1179C" w:rsidP="00E1179C">
            <w:pPr>
              <w:ind w:right="-170"/>
              <w:jc w:val="right"/>
              <w:rPr>
                <w:b/>
                <w:sz w:val="28"/>
                <w:szCs w:val="28"/>
              </w:rPr>
            </w:pPr>
          </w:p>
        </w:tc>
        <w:tc>
          <w:tcPr>
            <w:tcW w:w="959" w:type="dxa"/>
          </w:tcPr>
          <w:p w:rsidR="00E1179C" w:rsidRPr="00C57819" w:rsidRDefault="00E1179C" w:rsidP="00E1179C">
            <w:pPr>
              <w:ind w:firstLine="160"/>
              <w:jc w:val="left"/>
              <w:rPr>
                <w:b/>
                <w:sz w:val="28"/>
                <w:szCs w:val="28"/>
              </w:rPr>
            </w:pPr>
          </w:p>
        </w:tc>
      </w:tr>
      <w:tr w:rsidR="00E1179C" w:rsidRPr="00C57819" w:rsidTr="00A10BBA">
        <w:tc>
          <w:tcPr>
            <w:tcW w:w="1242" w:type="dxa"/>
          </w:tcPr>
          <w:p w:rsidR="00E1179C" w:rsidRPr="00C57819" w:rsidRDefault="00E1179C" w:rsidP="00E1179C">
            <w:pPr>
              <w:jc w:val="center"/>
              <w:rPr>
                <w:sz w:val="32"/>
                <w:szCs w:val="32"/>
              </w:rPr>
            </w:pPr>
          </w:p>
        </w:tc>
        <w:tc>
          <w:tcPr>
            <w:tcW w:w="1134" w:type="dxa"/>
          </w:tcPr>
          <w:p w:rsidR="00E1179C" w:rsidRPr="00C57819" w:rsidRDefault="00E1179C" w:rsidP="00E1179C">
            <w:pPr>
              <w:jc w:val="center"/>
              <w:rPr>
                <w:sz w:val="32"/>
                <w:szCs w:val="32"/>
              </w:rPr>
            </w:pPr>
          </w:p>
        </w:tc>
        <w:tc>
          <w:tcPr>
            <w:tcW w:w="4536" w:type="dxa"/>
          </w:tcPr>
          <w:p w:rsidR="00E1179C" w:rsidRPr="00C57819" w:rsidRDefault="00E1179C" w:rsidP="00E1179C">
            <w:pPr>
              <w:jc w:val="center"/>
              <w:rPr>
                <w:sz w:val="32"/>
                <w:szCs w:val="32"/>
              </w:rPr>
            </w:pPr>
          </w:p>
        </w:tc>
        <w:tc>
          <w:tcPr>
            <w:tcW w:w="1593" w:type="dxa"/>
            <w:gridSpan w:val="2"/>
          </w:tcPr>
          <w:p w:rsidR="00E1179C" w:rsidRPr="00C57819" w:rsidRDefault="00E1179C" w:rsidP="00E1179C">
            <w:pPr>
              <w:jc w:val="center"/>
              <w:rPr>
                <w:sz w:val="32"/>
                <w:szCs w:val="32"/>
              </w:rPr>
            </w:pPr>
          </w:p>
        </w:tc>
        <w:tc>
          <w:tcPr>
            <w:tcW w:w="959" w:type="dxa"/>
          </w:tcPr>
          <w:p w:rsidR="00E1179C" w:rsidRPr="00C57819" w:rsidRDefault="00E1179C" w:rsidP="00E1179C">
            <w:pPr>
              <w:jc w:val="center"/>
              <w:rPr>
                <w:sz w:val="32"/>
                <w:szCs w:val="32"/>
              </w:rPr>
            </w:pPr>
          </w:p>
        </w:tc>
      </w:tr>
      <w:tr w:rsidR="00E1179C" w:rsidRPr="00C57819" w:rsidTr="00A10BBA">
        <w:trPr>
          <w:trHeight w:val="2058"/>
        </w:trPr>
        <w:tc>
          <w:tcPr>
            <w:tcW w:w="1242" w:type="dxa"/>
          </w:tcPr>
          <w:p w:rsidR="00E1179C" w:rsidRPr="00C57819" w:rsidRDefault="00E1179C" w:rsidP="00E1179C">
            <w:pPr>
              <w:jc w:val="center"/>
              <w:rPr>
                <w:sz w:val="32"/>
                <w:szCs w:val="32"/>
              </w:rPr>
            </w:pPr>
          </w:p>
        </w:tc>
        <w:tc>
          <w:tcPr>
            <w:tcW w:w="1134" w:type="dxa"/>
          </w:tcPr>
          <w:p w:rsidR="00E1179C" w:rsidRPr="00C57819" w:rsidRDefault="00E1179C" w:rsidP="00E1179C">
            <w:pPr>
              <w:jc w:val="center"/>
              <w:rPr>
                <w:sz w:val="32"/>
                <w:szCs w:val="32"/>
              </w:rPr>
            </w:pPr>
          </w:p>
        </w:tc>
        <w:tc>
          <w:tcPr>
            <w:tcW w:w="4536" w:type="dxa"/>
          </w:tcPr>
          <w:p w:rsidR="00E1179C" w:rsidRPr="00C57819" w:rsidRDefault="00E1179C" w:rsidP="00E1179C">
            <w:pPr>
              <w:jc w:val="center"/>
              <w:rPr>
                <w:sz w:val="32"/>
                <w:szCs w:val="32"/>
              </w:rPr>
            </w:pPr>
          </w:p>
        </w:tc>
        <w:tc>
          <w:tcPr>
            <w:tcW w:w="1593" w:type="dxa"/>
            <w:gridSpan w:val="2"/>
          </w:tcPr>
          <w:p w:rsidR="00E1179C" w:rsidRPr="00C57819" w:rsidRDefault="00E1179C" w:rsidP="00E1179C">
            <w:pPr>
              <w:jc w:val="center"/>
              <w:rPr>
                <w:sz w:val="32"/>
                <w:szCs w:val="32"/>
              </w:rPr>
            </w:pPr>
          </w:p>
        </w:tc>
        <w:tc>
          <w:tcPr>
            <w:tcW w:w="959" w:type="dxa"/>
          </w:tcPr>
          <w:p w:rsidR="00E1179C" w:rsidRPr="00C57819" w:rsidRDefault="00E1179C" w:rsidP="00E1179C">
            <w:pPr>
              <w:jc w:val="center"/>
              <w:rPr>
                <w:sz w:val="32"/>
                <w:szCs w:val="32"/>
              </w:rPr>
            </w:pPr>
          </w:p>
        </w:tc>
      </w:tr>
      <w:tr w:rsidR="00E1179C" w:rsidRPr="00C57819" w:rsidTr="00A10BBA">
        <w:trPr>
          <w:trHeight w:hRule="exact" w:val="851"/>
        </w:trPr>
        <w:tc>
          <w:tcPr>
            <w:tcW w:w="9464" w:type="dxa"/>
            <w:gridSpan w:val="6"/>
            <w:vAlign w:val="center"/>
          </w:tcPr>
          <w:p w:rsidR="00E1179C" w:rsidRPr="00C57819" w:rsidRDefault="00E1179C" w:rsidP="00E1179C">
            <w:pPr>
              <w:jc w:val="center"/>
              <w:rPr>
                <w:sz w:val="32"/>
                <w:szCs w:val="32"/>
              </w:rPr>
            </w:pPr>
          </w:p>
        </w:tc>
      </w:tr>
      <w:tr w:rsidR="00E1179C" w:rsidRPr="00C57819" w:rsidTr="00A10BBA">
        <w:trPr>
          <w:trHeight w:hRule="exact" w:val="1703"/>
        </w:trPr>
        <w:tc>
          <w:tcPr>
            <w:tcW w:w="9464" w:type="dxa"/>
            <w:gridSpan w:val="6"/>
            <w:vAlign w:val="center"/>
          </w:tcPr>
          <w:p w:rsidR="00E1179C" w:rsidRPr="00C57819" w:rsidRDefault="00E1179C" w:rsidP="002678E9">
            <w:pPr>
              <w:jc w:val="center"/>
              <w:rPr>
                <w:sz w:val="32"/>
                <w:szCs w:val="32"/>
              </w:rPr>
            </w:pPr>
            <w:r w:rsidRPr="00C57819">
              <w:rPr>
                <w:b/>
                <w:sz w:val="44"/>
                <w:szCs w:val="44"/>
              </w:rPr>
              <w:t>远程接口单元管理软件项目要求说明书</w:t>
            </w:r>
          </w:p>
        </w:tc>
      </w:tr>
      <w:tr w:rsidR="00E1179C" w:rsidRPr="00C57819" w:rsidTr="00A10BBA">
        <w:trPr>
          <w:trHeight w:hRule="exact" w:val="851"/>
        </w:trPr>
        <w:tc>
          <w:tcPr>
            <w:tcW w:w="9464" w:type="dxa"/>
            <w:gridSpan w:val="6"/>
            <w:vAlign w:val="center"/>
          </w:tcPr>
          <w:p w:rsidR="00E1179C" w:rsidRPr="00C57819" w:rsidRDefault="00E1179C" w:rsidP="00E1179C">
            <w:pPr>
              <w:jc w:val="center"/>
              <w:rPr>
                <w:sz w:val="32"/>
                <w:szCs w:val="32"/>
              </w:rPr>
            </w:pPr>
          </w:p>
        </w:tc>
      </w:tr>
      <w:tr w:rsidR="00E1179C" w:rsidRPr="00C57819" w:rsidTr="00A10BBA">
        <w:trPr>
          <w:trHeight w:val="851"/>
        </w:trPr>
        <w:tc>
          <w:tcPr>
            <w:tcW w:w="1242" w:type="dxa"/>
          </w:tcPr>
          <w:p w:rsidR="00E1179C" w:rsidRPr="00C57819" w:rsidRDefault="00E1179C" w:rsidP="00E1179C">
            <w:pPr>
              <w:jc w:val="center"/>
              <w:rPr>
                <w:sz w:val="32"/>
                <w:szCs w:val="32"/>
              </w:rPr>
            </w:pPr>
          </w:p>
        </w:tc>
        <w:tc>
          <w:tcPr>
            <w:tcW w:w="1134" w:type="dxa"/>
          </w:tcPr>
          <w:p w:rsidR="00E1179C" w:rsidRPr="00C57819" w:rsidRDefault="00E1179C" w:rsidP="00E1179C">
            <w:pPr>
              <w:jc w:val="center"/>
              <w:rPr>
                <w:sz w:val="32"/>
                <w:szCs w:val="32"/>
              </w:rPr>
            </w:pPr>
          </w:p>
        </w:tc>
        <w:tc>
          <w:tcPr>
            <w:tcW w:w="4536" w:type="dxa"/>
          </w:tcPr>
          <w:p w:rsidR="00E1179C" w:rsidRPr="00C57819" w:rsidRDefault="00E1179C" w:rsidP="00E1179C">
            <w:pPr>
              <w:jc w:val="center"/>
              <w:rPr>
                <w:szCs w:val="24"/>
              </w:rPr>
            </w:pPr>
          </w:p>
        </w:tc>
        <w:tc>
          <w:tcPr>
            <w:tcW w:w="1197" w:type="dxa"/>
          </w:tcPr>
          <w:p w:rsidR="00E1179C" w:rsidRPr="00C57819" w:rsidRDefault="00E1179C" w:rsidP="00E1179C">
            <w:pPr>
              <w:jc w:val="center"/>
              <w:rPr>
                <w:sz w:val="32"/>
                <w:szCs w:val="32"/>
              </w:rPr>
            </w:pPr>
          </w:p>
        </w:tc>
        <w:tc>
          <w:tcPr>
            <w:tcW w:w="1355" w:type="dxa"/>
            <w:gridSpan w:val="2"/>
          </w:tcPr>
          <w:p w:rsidR="00E1179C" w:rsidRPr="00C57819" w:rsidRDefault="00E1179C" w:rsidP="00E1179C">
            <w:pPr>
              <w:jc w:val="center"/>
              <w:rPr>
                <w:sz w:val="32"/>
                <w:szCs w:val="32"/>
              </w:rPr>
            </w:pPr>
          </w:p>
        </w:tc>
      </w:tr>
      <w:tr w:rsidR="00E1179C" w:rsidRPr="00C57819" w:rsidTr="00A10BBA">
        <w:trPr>
          <w:trHeight w:val="851"/>
        </w:trPr>
        <w:tc>
          <w:tcPr>
            <w:tcW w:w="1242" w:type="dxa"/>
          </w:tcPr>
          <w:p w:rsidR="00E1179C" w:rsidRPr="00C57819" w:rsidRDefault="00E1179C" w:rsidP="00E1179C">
            <w:pPr>
              <w:jc w:val="center"/>
              <w:rPr>
                <w:sz w:val="32"/>
                <w:szCs w:val="32"/>
              </w:rPr>
            </w:pPr>
          </w:p>
        </w:tc>
        <w:tc>
          <w:tcPr>
            <w:tcW w:w="1134" w:type="dxa"/>
          </w:tcPr>
          <w:p w:rsidR="00E1179C" w:rsidRPr="00C57819" w:rsidRDefault="00E1179C" w:rsidP="00E1179C">
            <w:pPr>
              <w:jc w:val="center"/>
              <w:rPr>
                <w:sz w:val="32"/>
                <w:szCs w:val="32"/>
              </w:rPr>
            </w:pPr>
          </w:p>
        </w:tc>
        <w:tc>
          <w:tcPr>
            <w:tcW w:w="4536" w:type="dxa"/>
          </w:tcPr>
          <w:p w:rsidR="00E1179C" w:rsidRPr="00C57819" w:rsidRDefault="00E1179C" w:rsidP="00E1179C">
            <w:pPr>
              <w:jc w:val="center"/>
              <w:rPr>
                <w:szCs w:val="24"/>
              </w:rPr>
            </w:pPr>
          </w:p>
        </w:tc>
        <w:tc>
          <w:tcPr>
            <w:tcW w:w="1197" w:type="dxa"/>
          </w:tcPr>
          <w:p w:rsidR="00E1179C" w:rsidRPr="00C57819" w:rsidRDefault="00E1179C" w:rsidP="00E1179C">
            <w:pPr>
              <w:jc w:val="center"/>
              <w:rPr>
                <w:sz w:val="32"/>
                <w:szCs w:val="32"/>
              </w:rPr>
            </w:pPr>
          </w:p>
        </w:tc>
        <w:tc>
          <w:tcPr>
            <w:tcW w:w="1355" w:type="dxa"/>
            <w:gridSpan w:val="2"/>
          </w:tcPr>
          <w:p w:rsidR="00E1179C" w:rsidRPr="00C57819" w:rsidRDefault="00E1179C" w:rsidP="00E1179C">
            <w:pPr>
              <w:jc w:val="center"/>
              <w:rPr>
                <w:sz w:val="32"/>
                <w:szCs w:val="32"/>
              </w:rPr>
            </w:pPr>
          </w:p>
        </w:tc>
      </w:tr>
      <w:tr w:rsidR="00E1179C" w:rsidRPr="00C57819" w:rsidTr="00A10BBA">
        <w:trPr>
          <w:trHeight w:val="851"/>
        </w:trPr>
        <w:tc>
          <w:tcPr>
            <w:tcW w:w="1242" w:type="dxa"/>
          </w:tcPr>
          <w:p w:rsidR="00E1179C" w:rsidRPr="00C57819" w:rsidRDefault="00E1179C" w:rsidP="00E1179C">
            <w:pPr>
              <w:jc w:val="center"/>
              <w:rPr>
                <w:sz w:val="32"/>
                <w:szCs w:val="32"/>
              </w:rPr>
            </w:pPr>
          </w:p>
        </w:tc>
        <w:tc>
          <w:tcPr>
            <w:tcW w:w="1134" w:type="dxa"/>
          </w:tcPr>
          <w:p w:rsidR="00E1179C" w:rsidRPr="00C57819" w:rsidRDefault="00E1179C" w:rsidP="00E1179C">
            <w:pPr>
              <w:jc w:val="center"/>
              <w:rPr>
                <w:sz w:val="32"/>
                <w:szCs w:val="32"/>
              </w:rPr>
            </w:pPr>
          </w:p>
        </w:tc>
        <w:tc>
          <w:tcPr>
            <w:tcW w:w="4536" w:type="dxa"/>
          </w:tcPr>
          <w:p w:rsidR="00E1179C" w:rsidRPr="00C57819" w:rsidRDefault="00E1179C" w:rsidP="00DF3942">
            <w:pPr>
              <w:jc w:val="center"/>
              <w:rPr>
                <w:szCs w:val="24"/>
              </w:rPr>
            </w:pPr>
            <w:r w:rsidRPr="00C57819">
              <w:rPr>
                <w:b/>
                <w:color w:val="000000"/>
                <w:sz w:val="44"/>
                <w:szCs w:val="44"/>
              </w:rPr>
              <w:t>共</w:t>
            </w:r>
            <w:r w:rsidRPr="00C57819">
              <w:rPr>
                <w:b/>
                <w:color w:val="000000"/>
                <w:sz w:val="44"/>
                <w:szCs w:val="44"/>
              </w:rPr>
              <w:t>1</w:t>
            </w:r>
            <w:r w:rsidR="00DF3942">
              <w:rPr>
                <w:rFonts w:hint="eastAsia"/>
                <w:b/>
                <w:color w:val="000000"/>
                <w:sz w:val="44"/>
                <w:szCs w:val="44"/>
              </w:rPr>
              <w:t>5</w:t>
            </w:r>
            <w:r w:rsidRPr="00C57819">
              <w:rPr>
                <w:b/>
                <w:color w:val="000000"/>
                <w:sz w:val="44"/>
                <w:szCs w:val="44"/>
              </w:rPr>
              <w:t>页</w:t>
            </w:r>
          </w:p>
        </w:tc>
        <w:tc>
          <w:tcPr>
            <w:tcW w:w="1197" w:type="dxa"/>
          </w:tcPr>
          <w:p w:rsidR="00E1179C" w:rsidRPr="00C57819" w:rsidRDefault="00E1179C" w:rsidP="00E1179C">
            <w:pPr>
              <w:jc w:val="center"/>
              <w:rPr>
                <w:sz w:val="32"/>
                <w:szCs w:val="32"/>
              </w:rPr>
            </w:pPr>
          </w:p>
        </w:tc>
        <w:tc>
          <w:tcPr>
            <w:tcW w:w="1355" w:type="dxa"/>
            <w:gridSpan w:val="2"/>
          </w:tcPr>
          <w:p w:rsidR="00E1179C" w:rsidRPr="00C57819" w:rsidRDefault="00E1179C" w:rsidP="00E1179C">
            <w:pPr>
              <w:jc w:val="center"/>
              <w:rPr>
                <w:sz w:val="32"/>
                <w:szCs w:val="32"/>
              </w:rPr>
            </w:pPr>
          </w:p>
        </w:tc>
      </w:tr>
      <w:tr w:rsidR="00E1179C" w:rsidRPr="00C57819" w:rsidTr="00A10BBA">
        <w:trPr>
          <w:trHeight w:val="1597"/>
        </w:trPr>
        <w:tc>
          <w:tcPr>
            <w:tcW w:w="1242" w:type="dxa"/>
          </w:tcPr>
          <w:p w:rsidR="00E1179C" w:rsidRPr="00C57819" w:rsidRDefault="00E1179C" w:rsidP="00E1179C">
            <w:pPr>
              <w:jc w:val="center"/>
              <w:rPr>
                <w:sz w:val="32"/>
                <w:szCs w:val="32"/>
              </w:rPr>
            </w:pPr>
          </w:p>
        </w:tc>
        <w:tc>
          <w:tcPr>
            <w:tcW w:w="1134" w:type="dxa"/>
          </w:tcPr>
          <w:p w:rsidR="00E1179C" w:rsidRPr="00C57819" w:rsidRDefault="00E1179C" w:rsidP="00E1179C">
            <w:pPr>
              <w:jc w:val="center"/>
              <w:rPr>
                <w:sz w:val="32"/>
                <w:szCs w:val="32"/>
              </w:rPr>
            </w:pPr>
          </w:p>
        </w:tc>
        <w:tc>
          <w:tcPr>
            <w:tcW w:w="4536" w:type="dxa"/>
          </w:tcPr>
          <w:p w:rsidR="00E1179C" w:rsidRPr="00C57819" w:rsidRDefault="00E1179C" w:rsidP="00E1179C">
            <w:pPr>
              <w:jc w:val="center"/>
              <w:rPr>
                <w:b/>
                <w:color w:val="000000"/>
                <w:sz w:val="44"/>
                <w:szCs w:val="44"/>
              </w:rPr>
            </w:pPr>
          </w:p>
        </w:tc>
        <w:tc>
          <w:tcPr>
            <w:tcW w:w="1197" w:type="dxa"/>
          </w:tcPr>
          <w:p w:rsidR="00E1179C" w:rsidRPr="00C57819" w:rsidRDefault="00E1179C" w:rsidP="00E1179C">
            <w:pPr>
              <w:jc w:val="center"/>
              <w:rPr>
                <w:sz w:val="32"/>
                <w:szCs w:val="32"/>
              </w:rPr>
            </w:pPr>
          </w:p>
        </w:tc>
        <w:tc>
          <w:tcPr>
            <w:tcW w:w="1355" w:type="dxa"/>
            <w:gridSpan w:val="2"/>
          </w:tcPr>
          <w:p w:rsidR="00E1179C" w:rsidRPr="00C57819" w:rsidRDefault="00E1179C" w:rsidP="00E1179C">
            <w:pPr>
              <w:jc w:val="center"/>
              <w:rPr>
                <w:sz w:val="32"/>
                <w:szCs w:val="32"/>
              </w:rPr>
            </w:pPr>
          </w:p>
        </w:tc>
      </w:tr>
      <w:tr w:rsidR="00E1179C" w:rsidRPr="00C57819" w:rsidTr="00A10BBA">
        <w:tc>
          <w:tcPr>
            <w:tcW w:w="9464" w:type="dxa"/>
            <w:gridSpan w:val="6"/>
          </w:tcPr>
          <w:p w:rsidR="00E1179C" w:rsidRPr="00C57819" w:rsidRDefault="00E1179C" w:rsidP="00E1179C">
            <w:pPr>
              <w:jc w:val="center"/>
              <w:rPr>
                <w:b/>
                <w:sz w:val="36"/>
                <w:szCs w:val="36"/>
              </w:rPr>
            </w:pPr>
          </w:p>
        </w:tc>
      </w:tr>
    </w:tbl>
    <w:p w:rsidR="00E1179C" w:rsidRPr="00C57819" w:rsidRDefault="00E1179C" w:rsidP="00E1179C">
      <w:pPr>
        <w:rPr>
          <w:rFonts w:ascii="Times New Roman" w:eastAsia="宋体" w:hAnsi="Times New Roman" w:cs="Times New Roman"/>
          <w:szCs w:val="24"/>
        </w:rPr>
      </w:pPr>
    </w:p>
    <w:p w:rsidR="00E1179C" w:rsidRPr="00C57819" w:rsidRDefault="00E1179C" w:rsidP="00E1179C">
      <w:pPr>
        <w:tabs>
          <w:tab w:val="left" w:pos="2520"/>
        </w:tabs>
        <w:rPr>
          <w:rFonts w:ascii="Times New Roman" w:eastAsia="宋体" w:hAnsi="Times New Roman" w:cs="Times New Roman"/>
          <w:sz w:val="32"/>
          <w:szCs w:val="32"/>
        </w:rPr>
      </w:pPr>
      <w:r w:rsidRPr="00C57819">
        <w:rPr>
          <w:rFonts w:ascii="Times New Roman" w:eastAsia="宋体" w:hAnsi="Times New Roman" w:cs="Times New Roman"/>
          <w:sz w:val="32"/>
          <w:szCs w:val="32"/>
        </w:rPr>
        <w:tab/>
      </w:r>
    </w:p>
    <w:p w:rsidR="00E1179C" w:rsidRPr="00C57819" w:rsidRDefault="00E1179C" w:rsidP="00E1179C">
      <w:pPr>
        <w:rPr>
          <w:rFonts w:ascii="Times New Roman" w:eastAsia="宋体" w:hAnsi="Times New Roman" w:cs="Times New Roman"/>
          <w:sz w:val="32"/>
          <w:szCs w:val="32"/>
        </w:rPr>
        <w:sectPr w:rsidR="00E1179C" w:rsidRPr="00C57819" w:rsidSect="00A10BBA">
          <w:headerReference w:type="default" r:id="rId8"/>
          <w:pgSz w:w="11906" w:h="16838" w:code="9"/>
          <w:pgMar w:top="1440" w:right="1080" w:bottom="1440" w:left="1080" w:header="284" w:footer="284" w:gutter="0"/>
          <w:pgNumType w:start="1"/>
          <w:cols w:space="425"/>
          <w:docGrid w:type="linesAndChars" w:linePitch="312"/>
        </w:sectPr>
      </w:pPr>
    </w:p>
    <w:p w:rsidR="002E2909" w:rsidRPr="00C57819" w:rsidRDefault="002E2909" w:rsidP="00A214B6">
      <w:pPr>
        <w:pStyle w:val="10"/>
      </w:pPr>
      <w:bookmarkStart w:id="0" w:name="_Toc161497723"/>
      <w:bookmarkStart w:id="1" w:name="_Toc182831957"/>
      <w:r w:rsidRPr="00C57819">
        <w:lastRenderedPageBreak/>
        <w:t>系统概述</w:t>
      </w:r>
      <w:bookmarkEnd w:id="0"/>
      <w:bookmarkEnd w:id="1"/>
    </w:p>
    <w:p w:rsidR="004203B2" w:rsidRPr="00C57819" w:rsidRDefault="004203B2" w:rsidP="004203B2">
      <w:pPr>
        <w:pStyle w:val="22"/>
        <w:ind w:firstLine="480"/>
      </w:pPr>
      <w:r w:rsidRPr="00C57819">
        <w:t>机电综合管理与控制系统（</w:t>
      </w:r>
      <w:r w:rsidRPr="00C57819">
        <w:t>UMS</w:t>
      </w:r>
      <w:r w:rsidRPr="00C57819">
        <w:t>）是飞机管理系统的重要组成部分，机电综合管理与控制系统（</w:t>
      </w:r>
      <w:r w:rsidRPr="00C57819">
        <w:t>UMS</w:t>
      </w:r>
      <w:r w:rsidRPr="00C57819">
        <w:t>）的功能由飞机管理计算机（</w:t>
      </w:r>
      <w:r w:rsidRPr="00C57819">
        <w:t>VMC</w:t>
      </w:r>
      <w:r w:rsidRPr="00C57819">
        <w:t>）、远程接口单元（</w:t>
      </w:r>
      <w:r w:rsidRPr="00C57819">
        <w:t>RIU</w:t>
      </w:r>
      <w:r w:rsidRPr="00C57819">
        <w:t>）等设备协同实现。</w:t>
      </w:r>
    </w:p>
    <w:p w:rsidR="004203B2" w:rsidRPr="00C57819" w:rsidRDefault="004203B2" w:rsidP="004203B2">
      <w:pPr>
        <w:pStyle w:val="22"/>
        <w:ind w:firstLine="480"/>
      </w:pPr>
      <w:r w:rsidRPr="00C57819">
        <w:t>RIU</w:t>
      </w:r>
      <w:r w:rsidRPr="00C57819">
        <w:t>应用于飞机机电综合管理与控制系统，是实现机电各子系统的传感器、信号器等的状态采集和机电系统执行部件控制的功能单元，每架份飞机配置</w:t>
      </w:r>
      <w:r w:rsidRPr="00C57819">
        <w:t>4</w:t>
      </w:r>
      <w:r w:rsidRPr="00C57819">
        <w:t>台相同的</w:t>
      </w:r>
      <w:r w:rsidRPr="00C57819">
        <w:t>RIU</w:t>
      </w:r>
      <w:r w:rsidRPr="00C57819">
        <w:t>。</w:t>
      </w:r>
      <w:r w:rsidRPr="00C57819">
        <w:t>RIU</w:t>
      </w:r>
      <w:r w:rsidRPr="00C57819">
        <w:t>实时采集各机电子系统的状态信息，将采集到的信息通过与</w:t>
      </w:r>
      <w:r w:rsidRPr="00C57819">
        <w:t>VMC</w:t>
      </w:r>
      <w:r w:rsidRPr="00C57819">
        <w:t>相连的</w:t>
      </w:r>
      <w:r w:rsidRPr="00C57819">
        <w:t>1394B</w:t>
      </w:r>
      <w:r w:rsidRPr="00C57819">
        <w:t>总线传送到</w:t>
      </w:r>
      <w:r w:rsidRPr="00C57819">
        <w:t>VMC</w:t>
      </w:r>
      <w:r w:rsidRPr="00C57819">
        <w:t>，经过</w:t>
      </w:r>
      <w:r w:rsidRPr="00C57819">
        <w:t>VMC</w:t>
      </w:r>
      <w:r w:rsidRPr="00C57819">
        <w:t>控制律计算后得到的对机电子系统的执行部件的控制指令，通过</w:t>
      </w:r>
      <w:r w:rsidRPr="00C57819">
        <w:t>1394B</w:t>
      </w:r>
      <w:r w:rsidRPr="00C57819">
        <w:t>总线传送到</w:t>
      </w:r>
      <w:r w:rsidRPr="00C57819">
        <w:t>RIU</w:t>
      </w:r>
      <w:r w:rsidRPr="00C57819">
        <w:t>，</w:t>
      </w:r>
      <w:r w:rsidRPr="00C57819">
        <w:t>RIU</w:t>
      </w:r>
      <w:r w:rsidRPr="00C57819">
        <w:t>根据收到的控制指令执行对各部件的作动输出。</w:t>
      </w:r>
    </w:p>
    <w:p w:rsidR="004203B2" w:rsidRPr="00C57819" w:rsidRDefault="004203B2" w:rsidP="004203B2">
      <w:pPr>
        <w:pStyle w:val="22"/>
        <w:ind w:firstLine="480"/>
      </w:pPr>
      <w:r w:rsidRPr="00C57819">
        <w:t>RIU</w:t>
      </w:r>
      <w:r w:rsidRPr="00C57819">
        <w:t>同时为机电系统预测与健康管理提供</w:t>
      </w:r>
      <w:r w:rsidRPr="00C57819">
        <w:t>BIT</w:t>
      </w:r>
      <w:r w:rsidRPr="00C57819">
        <w:t>信息支持。</w:t>
      </w:r>
    </w:p>
    <w:p w:rsidR="004203B2" w:rsidRPr="00C57819" w:rsidRDefault="004203B2" w:rsidP="004203B2">
      <w:pPr>
        <w:pStyle w:val="22"/>
        <w:ind w:firstLine="480"/>
      </w:pPr>
      <w:r w:rsidRPr="00C57819">
        <w:t>根据整个机电系统综合管理的总体需求，以三余度的</w:t>
      </w:r>
      <w:r w:rsidRPr="00C57819">
        <w:t>VMC</w:t>
      </w:r>
      <w:r w:rsidRPr="00C57819">
        <w:t>计算机为机电系统综合的计算资源和控制中心，并通过</w:t>
      </w:r>
      <w:r w:rsidRPr="00C57819">
        <w:t>1394</w:t>
      </w:r>
      <w:r w:rsidRPr="00C57819">
        <w:t>总线网络，构成了以多台</w:t>
      </w:r>
      <w:r w:rsidRPr="00C57819">
        <w:t>RIU</w:t>
      </w:r>
      <w:r w:rsidRPr="00C57819">
        <w:t>为其综合实现中的数据采集和输出控制执行部件的分布式控制和管理系统平台。</w:t>
      </w:r>
    </w:p>
    <w:p w:rsidR="004203B2" w:rsidRPr="00C57819" w:rsidRDefault="004203B2" w:rsidP="004203B2">
      <w:pPr>
        <w:pStyle w:val="22"/>
        <w:ind w:firstLine="480"/>
      </w:pPr>
      <w:r w:rsidRPr="00C57819">
        <w:t>机电综合管理的软件驻留在</w:t>
      </w:r>
      <w:r w:rsidRPr="00C57819">
        <w:t>VMC</w:t>
      </w:r>
      <w:r w:rsidRPr="00C57819">
        <w:t>中，其主要的功能是完成整个机电管理系统的信息综合管理、能源综合管理、控制、计算、</w:t>
      </w:r>
      <w:r w:rsidRPr="00C57819">
        <w:t>BIT</w:t>
      </w:r>
      <w:r w:rsidRPr="00C57819">
        <w:t>测试，和整个机电系统的健康和预测管理。</w:t>
      </w:r>
    </w:p>
    <w:p w:rsidR="004203B2" w:rsidRPr="00C57819" w:rsidRDefault="008C4ECE" w:rsidP="004203B2">
      <w:pPr>
        <w:pStyle w:val="22"/>
        <w:ind w:firstLine="480"/>
      </w:pPr>
      <w:r w:rsidRPr="00C57819">
        <w:t>各</w:t>
      </w:r>
      <w:r w:rsidR="004203B2" w:rsidRPr="00C57819">
        <w:t>机位</w:t>
      </w:r>
      <w:r w:rsidR="004203B2" w:rsidRPr="00C57819">
        <w:t>RIU</w:t>
      </w:r>
      <w:r w:rsidR="004203B2" w:rsidRPr="00C57819">
        <w:t>与防火系统、供电系统、环境控制与热管理系统、机外照明系统、起降系统、燃油系统、生命保障系统、辅助动力系统和动力系统下的成品交联。</w:t>
      </w:r>
      <w:r w:rsidR="009B1A4A" w:rsidRPr="00C57819">
        <w:t>如图</w:t>
      </w:r>
      <w:r w:rsidR="009B1A4A" w:rsidRPr="00C57819">
        <w:t>1</w:t>
      </w:r>
      <w:r w:rsidR="009B1A4A" w:rsidRPr="00C57819">
        <w:t>所示，使用</w:t>
      </w:r>
      <w:r w:rsidR="009B1A4A" w:rsidRPr="00C57819">
        <w:t>4</w:t>
      </w:r>
      <w:r w:rsidR="009B1A4A" w:rsidRPr="00C57819">
        <w:t>台</w:t>
      </w:r>
      <w:r w:rsidR="009B1A4A" w:rsidRPr="00C57819">
        <w:t>RIU</w:t>
      </w:r>
      <w:r w:rsidR="009B1A4A" w:rsidRPr="00C57819">
        <w:t>和各系统进行关联。</w:t>
      </w:r>
    </w:p>
    <w:p w:rsidR="00A214B6" w:rsidRPr="00C57819" w:rsidRDefault="004203B2" w:rsidP="004203B2">
      <w:pPr>
        <w:spacing w:line="360" w:lineRule="auto"/>
        <w:ind w:firstLineChars="200" w:firstLine="480"/>
        <w:jc w:val="left"/>
        <w:rPr>
          <w:rFonts w:ascii="Times New Roman" w:eastAsia="宋体" w:hAnsi="Times New Roman" w:cs="Times New Roman"/>
          <w:sz w:val="24"/>
          <w:szCs w:val="36"/>
        </w:rPr>
      </w:pPr>
      <w:r w:rsidRPr="00C57819">
        <w:rPr>
          <w:rFonts w:ascii="Times New Roman" w:eastAsia="宋体" w:hAnsi="Times New Roman" w:cs="Times New Roman"/>
          <w:noProof/>
          <w:sz w:val="24"/>
          <w:szCs w:val="36"/>
        </w:rPr>
        <w:lastRenderedPageBreak/>
        <w:drawing>
          <wp:inline distT="0" distB="0" distL="0" distR="0">
            <wp:extent cx="5777451" cy="3673502"/>
            <wp:effectExtent l="19050" t="0" r="0" b="0"/>
            <wp:docPr id="7" name="图片 6"/>
            <wp:cNvGraphicFramePr/>
            <a:graphic xmlns:a="http://schemas.openxmlformats.org/drawingml/2006/main">
              <a:graphicData uri="http://schemas.openxmlformats.org/drawingml/2006/picture">
                <pic:pic xmlns:pic="http://schemas.openxmlformats.org/drawingml/2006/picture">
                  <pic:nvPicPr>
                    <pic:cNvPr id="7" name="图片 6"/>
                    <pic:cNvPicPr/>
                  </pic:nvPicPr>
                  <pic:blipFill rotWithShape="1">
                    <a:blip r:embed="rId9" cstate="print"/>
                    <a:srcRect l="69924" t="40167" r="1909" b="32206"/>
                    <a:stretch/>
                  </pic:blipFill>
                  <pic:spPr bwMode="auto">
                    <a:xfrm>
                      <a:off x="0" y="0"/>
                      <a:ext cx="5777451" cy="3673502"/>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535D48" w:rsidRPr="00C57819" w:rsidRDefault="00535D48" w:rsidP="00535D48">
      <w:pPr>
        <w:pStyle w:val="ae"/>
        <w:rPr>
          <w:szCs w:val="36"/>
        </w:rPr>
      </w:pPr>
      <w:r w:rsidRPr="00C57819">
        <w:t>图</w:t>
      </w:r>
      <w:r w:rsidR="00DD29B1" w:rsidRPr="00C57819">
        <w:fldChar w:fldCharType="begin"/>
      </w:r>
      <w:r w:rsidRPr="00C57819">
        <w:instrText xml:space="preserve"> SEQ </w:instrText>
      </w:r>
      <w:r w:rsidRPr="00C57819">
        <w:instrText>图</w:instrText>
      </w:r>
      <w:r w:rsidRPr="00C57819">
        <w:instrText xml:space="preserve"> \* ARABIC </w:instrText>
      </w:r>
      <w:r w:rsidR="00DD29B1" w:rsidRPr="00C57819">
        <w:fldChar w:fldCharType="separate"/>
      </w:r>
      <w:r w:rsidR="00270223">
        <w:rPr>
          <w:noProof/>
        </w:rPr>
        <w:t>1</w:t>
      </w:r>
      <w:r w:rsidR="00DD29B1" w:rsidRPr="00C57819">
        <w:fldChar w:fldCharType="end"/>
      </w:r>
      <w:r w:rsidRPr="00C57819">
        <w:t xml:space="preserve">　</w:t>
      </w:r>
      <w:r w:rsidR="00C61A56" w:rsidRPr="00C57819">
        <w:rPr>
          <w:szCs w:val="36"/>
        </w:rPr>
        <w:t>机电综合管理与控制系统内部交联图</w:t>
      </w:r>
    </w:p>
    <w:p w:rsidR="004203B2" w:rsidRPr="00C57819" w:rsidRDefault="004203B2" w:rsidP="004203B2">
      <w:pPr>
        <w:pStyle w:val="22"/>
        <w:ind w:firstLine="480"/>
      </w:pPr>
    </w:p>
    <w:p w:rsidR="002D5C07" w:rsidRPr="00C57819" w:rsidRDefault="002D5C07" w:rsidP="002D5C07">
      <w:pPr>
        <w:pStyle w:val="10"/>
      </w:pPr>
      <w:r w:rsidRPr="00C57819">
        <w:t>软件概述</w:t>
      </w:r>
    </w:p>
    <w:p w:rsidR="002E2909" w:rsidRPr="00C57819" w:rsidRDefault="00203641" w:rsidP="00B70AC0">
      <w:pPr>
        <w:spacing w:line="360" w:lineRule="auto"/>
        <w:ind w:firstLineChars="200" w:firstLine="480"/>
        <w:rPr>
          <w:rFonts w:ascii="Times New Roman" w:eastAsia="宋体" w:hAnsi="Times New Roman" w:cs="Times New Roman"/>
          <w:sz w:val="24"/>
          <w:szCs w:val="36"/>
        </w:rPr>
      </w:pPr>
      <w:r w:rsidRPr="00C57819">
        <w:rPr>
          <w:rFonts w:ascii="Times New Roman" w:eastAsia="宋体" w:hAnsi="Times New Roman" w:cs="Times New Roman"/>
          <w:sz w:val="24"/>
          <w:szCs w:val="36"/>
        </w:rPr>
        <w:t>本项目需要完成</w:t>
      </w:r>
      <w:r w:rsidR="002E2909" w:rsidRPr="00C57819">
        <w:rPr>
          <w:rFonts w:ascii="Times New Roman" w:eastAsia="宋体" w:hAnsi="Times New Roman" w:cs="Times New Roman"/>
          <w:sz w:val="24"/>
          <w:szCs w:val="36"/>
        </w:rPr>
        <w:t>RIU</w:t>
      </w:r>
      <w:r w:rsidR="002E2909" w:rsidRPr="00C57819">
        <w:rPr>
          <w:rFonts w:ascii="Times New Roman" w:eastAsia="宋体" w:hAnsi="Times New Roman" w:cs="Times New Roman"/>
          <w:sz w:val="24"/>
          <w:szCs w:val="36"/>
        </w:rPr>
        <w:t>管理软件</w:t>
      </w:r>
      <w:r w:rsidRPr="00C57819">
        <w:rPr>
          <w:rFonts w:ascii="Times New Roman" w:eastAsia="宋体" w:hAnsi="Times New Roman" w:cs="Times New Roman"/>
          <w:sz w:val="24"/>
          <w:szCs w:val="36"/>
        </w:rPr>
        <w:t>的设计，管理软件</w:t>
      </w:r>
      <w:r w:rsidR="002E2909" w:rsidRPr="00C57819">
        <w:rPr>
          <w:rFonts w:ascii="Times New Roman" w:eastAsia="宋体" w:hAnsi="Times New Roman" w:cs="Times New Roman"/>
          <w:sz w:val="24"/>
          <w:szCs w:val="36"/>
        </w:rPr>
        <w:t>是整个</w:t>
      </w:r>
      <w:r w:rsidR="002E2909" w:rsidRPr="00C57819">
        <w:rPr>
          <w:rFonts w:ascii="Times New Roman" w:eastAsia="宋体" w:hAnsi="Times New Roman" w:cs="Times New Roman"/>
          <w:sz w:val="24"/>
          <w:szCs w:val="36"/>
        </w:rPr>
        <w:t>RIU</w:t>
      </w:r>
      <w:r w:rsidR="002E2909" w:rsidRPr="00C57819">
        <w:rPr>
          <w:rFonts w:ascii="Times New Roman" w:eastAsia="宋体" w:hAnsi="Times New Roman" w:cs="Times New Roman"/>
          <w:sz w:val="24"/>
          <w:szCs w:val="36"/>
        </w:rPr>
        <w:t>行为的控制核心，通过</w:t>
      </w:r>
      <w:r w:rsidR="002E2909" w:rsidRPr="00C57819">
        <w:rPr>
          <w:rFonts w:ascii="Times New Roman" w:eastAsia="宋体" w:hAnsi="Times New Roman" w:cs="Times New Roman"/>
          <w:sz w:val="24"/>
          <w:szCs w:val="36"/>
        </w:rPr>
        <w:t>1394B</w:t>
      </w:r>
      <w:r w:rsidR="002E2909" w:rsidRPr="00C57819">
        <w:rPr>
          <w:rFonts w:ascii="Times New Roman" w:eastAsia="宋体" w:hAnsi="Times New Roman" w:cs="Times New Roman"/>
          <w:sz w:val="24"/>
          <w:szCs w:val="36"/>
        </w:rPr>
        <w:t>总线与</w:t>
      </w:r>
      <w:r w:rsidR="002E2909" w:rsidRPr="00C57819">
        <w:rPr>
          <w:rFonts w:ascii="Times New Roman" w:eastAsia="宋体" w:hAnsi="Times New Roman" w:cs="Times New Roman"/>
          <w:sz w:val="24"/>
          <w:szCs w:val="36"/>
        </w:rPr>
        <w:t>VMC</w:t>
      </w:r>
      <w:r w:rsidR="002E2909" w:rsidRPr="00C57819">
        <w:rPr>
          <w:rFonts w:ascii="Times New Roman" w:eastAsia="宋体" w:hAnsi="Times New Roman" w:cs="Times New Roman"/>
          <w:sz w:val="24"/>
          <w:szCs w:val="36"/>
        </w:rPr>
        <w:t>进行数据传输和接口控制，</w:t>
      </w:r>
      <w:r w:rsidR="002E2909" w:rsidRPr="00C57819">
        <w:rPr>
          <w:rFonts w:ascii="Times New Roman" w:eastAsia="宋体" w:hAnsi="Times New Roman" w:cs="Times New Roman"/>
          <w:sz w:val="24"/>
          <w:szCs w:val="36"/>
        </w:rPr>
        <w:t>RIU</w:t>
      </w:r>
      <w:r w:rsidR="002E2909" w:rsidRPr="00C57819">
        <w:rPr>
          <w:rFonts w:ascii="Times New Roman" w:eastAsia="宋体" w:hAnsi="Times New Roman" w:cs="Times New Roman"/>
          <w:sz w:val="24"/>
          <w:szCs w:val="36"/>
        </w:rPr>
        <w:t>上传周期采集的接口信息和接口</w:t>
      </w:r>
      <w:r w:rsidR="002E2909" w:rsidRPr="00C57819">
        <w:rPr>
          <w:rFonts w:ascii="Times New Roman" w:eastAsia="宋体" w:hAnsi="Times New Roman" w:cs="Times New Roman"/>
          <w:sz w:val="24"/>
          <w:szCs w:val="36"/>
        </w:rPr>
        <w:t>BIT</w:t>
      </w:r>
      <w:r w:rsidR="002E2909" w:rsidRPr="00C57819">
        <w:rPr>
          <w:rFonts w:ascii="Times New Roman" w:eastAsia="宋体" w:hAnsi="Times New Roman" w:cs="Times New Roman"/>
          <w:sz w:val="24"/>
          <w:szCs w:val="36"/>
        </w:rPr>
        <w:t>结果，接收</w:t>
      </w:r>
      <w:r w:rsidR="002E2909" w:rsidRPr="00C57819">
        <w:rPr>
          <w:rFonts w:ascii="Times New Roman" w:eastAsia="宋体" w:hAnsi="Times New Roman" w:cs="Times New Roman"/>
          <w:sz w:val="24"/>
          <w:szCs w:val="36"/>
        </w:rPr>
        <w:t>VMC</w:t>
      </w:r>
      <w:r w:rsidR="002E2909" w:rsidRPr="00C57819">
        <w:rPr>
          <w:rFonts w:ascii="Times New Roman" w:eastAsia="宋体" w:hAnsi="Times New Roman" w:cs="Times New Roman"/>
          <w:sz w:val="24"/>
          <w:szCs w:val="36"/>
        </w:rPr>
        <w:t>下发的指令并执行。</w:t>
      </w:r>
    </w:p>
    <w:p w:rsidR="002D5C07" w:rsidRPr="00C57819" w:rsidRDefault="00422ACA" w:rsidP="002D5C07">
      <w:pPr>
        <w:pStyle w:val="10"/>
      </w:pPr>
      <w:r w:rsidRPr="00C57819">
        <w:t>需求概述</w:t>
      </w:r>
    </w:p>
    <w:p w:rsidR="004203B2" w:rsidRPr="00C57819" w:rsidRDefault="004203B2" w:rsidP="004203B2">
      <w:pPr>
        <w:pStyle w:val="20"/>
      </w:pPr>
      <w:r w:rsidRPr="00C57819">
        <w:t>使用硬件环境</w:t>
      </w:r>
    </w:p>
    <w:p w:rsidR="006357A5" w:rsidRPr="00C57819" w:rsidRDefault="006357A5" w:rsidP="004203B2">
      <w:pPr>
        <w:pStyle w:val="22"/>
        <w:ind w:firstLine="480"/>
      </w:pPr>
      <w:r w:rsidRPr="00C57819">
        <w:t>远程接口单元使用的处理器</w:t>
      </w:r>
      <w:r w:rsidRPr="00C57819">
        <w:t xml:space="preserve">CDSPF28335N </w:t>
      </w:r>
      <w:r w:rsidRPr="00C57819">
        <w:t>芯片，具体参数可参看硬件手册，软件编译环境为</w:t>
      </w:r>
      <w:r w:rsidRPr="00C57819">
        <w:t>CCS5.5</w:t>
      </w:r>
      <w:r w:rsidRPr="00C57819">
        <w:t>或以上版本。使用</w:t>
      </w:r>
      <w:r w:rsidRPr="00C57819">
        <w:t>F28335</w:t>
      </w:r>
      <w:r w:rsidRPr="00C57819">
        <w:t>上</w:t>
      </w:r>
      <w:r w:rsidRPr="00C57819">
        <w:t>SCIC</w:t>
      </w:r>
      <w:r w:rsidRPr="00C57819">
        <w:t>作为调试串口，用于调试过程中的打印。</w:t>
      </w:r>
    </w:p>
    <w:p w:rsidR="00E1179C" w:rsidRPr="00C57819" w:rsidRDefault="00183377" w:rsidP="00996994">
      <w:pPr>
        <w:pStyle w:val="20"/>
      </w:pPr>
      <w:r w:rsidRPr="00C57819">
        <w:t>软件</w:t>
      </w:r>
      <w:r w:rsidR="003A79A5" w:rsidRPr="00C57819">
        <w:t>工作</w:t>
      </w:r>
      <w:r w:rsidRPr="00C57819">
        <w:t>流程</w:t>
      </w:r>
    </w:p>
    <w:p w:rsidR="00A22293" w:rsidRPr="00C57819" w:rsidRDefault="00404B07" w:rsidP="00A22293">
      <w:pPr>
        <w:pStyle w:val="22"/>
        <w:ind w:firstLine="480"/>
      </w:pPr>
      <w:r w:rsidRPr="00C57819">
        <w:t>RIU</w:t>
      </w:r>
      <w:r w:rsidRPr="00C57819">
        <w:t>管理软件进入周期任务后按照</w:t>
      </w:r>
      <w:r w:rsidRPr="00C57819">
        <w:t>15ms</w:t>
      </w:r>
      <w:r w:rsidRPr="00C57819">
        <w:t>为一个周期循环执行周期任务，直至下电。</w:t>
      </w:r>
      <w:r w:rsidR="00A22293" w:rsidRPr="00C57819">
        <w:t>RIU</w:t>
      </w:r>
      <w:r w:rsidR="00A22293" w:rsidRPr="00C57819">
        <w:t>管理软件工作流程图见</w:t>
      </w:r>
      <w:fldSimple w:instr=" REF _Ref188000613 \h  \* MERGEFORMAT ">
        <w:r w:rsidR="00270223" w:rsidRPr="00C57819">
          <w:t>图</w:t>
        </w:r>
        <w:r w:rsidR="00270223">
          <w:t>2</w:t>
        </w:r>
      </w:fldSimple>
      <w:r w:rsidR="00A22293" w:rsidRPr="00C57819">
        <w:t>。</w:t>
      </w:r>
    </w:p>
    <w:p w:rsidR="00535D48" w:rsidRPr="00C57819" w:rsidRDefault="00C57819" w:rsidP="00A22293">
      <w:pPr>
        <w:pStyle w:val="22"/>
        <w:ind w:firstLine="480"/>
        <w:jc w:val="center"/>
      </w:pPr>
      <w:r w:rsidRPr="00C57819">
        <w:object w:dxaOrig="3861" w:dyaOrig="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85pt;height:498.35pt" o:ole="">
            <v:imagedata r:id="rId10" o:title=""/>
          </v:shape>
          <o:OLEObject Type="Embed" ProgID="Visio.Drawing.11" ShapeID="_x0000_i1025" DrawAspect="Content" ObjectID="_1799391096" r:id="rId11"/>
        </w:object>
      </w:r>
    </w:p>
    <w:p w:rsidR="00535D48" w:rsidRPr="00C57819" w:rsidRDefault="00535D48" w:rsidP="00535D48">
      <w:pPr>
        <w:pStyle w:val="ae"/>
      </w:pPr>
      <w:bookmarkStart w:id="2" w:name="_Ref188000613"/>
      <w:r w:rsidRPr="00C57819">
        <w:t>图</w:t>
      </w:r>
      <w:r w:rsidR="00DD29B1" w:rsidRPr="00C57819">
        <w:fldChar w:fldCharType="begin"/>
      </w:r>
      <w:r w:rsidRPr="00C57819">
        <w:instrText xml:space="preserve"> SEQ </w:instrText>
      </w:r>
      <w:r w:rsidRPr="00C57819">
        <w:instrText>图</w:instrText>
      </w:r>
      <w:r w:rsidRPr="00C57819">
        <w:instrText xml:space="preserve"> \* ARABIC </w:instrText>
      </w:r>
      <w:r w:rsidR="00DD29B1" w:rsidRPr="00C57819">
        <w:fldChar w:fldCharType="separate"/>
      </w:r>
      <w:r w:rsidR="00270223">
        <w:rPr>
          <w:noProof/>
        </w:rPr>
        <w:t>2</w:t>
      </w:r>
      <w:r w:rsidR="00DD29B1" w:rsidRPr="00C57819">
        <w:fldChar w:fldCharType="end"/>
      </w:r>
      <w:bookmarkEnd w:id="2"/>
      <w:r w:rsidRPr="00C57819">
        <w:t xml:space="preserve">　</w:t>
      </w:r>
      <w:r w:rsidRPr="00C57819">
        <w:t>RIU</w:t>
      </w:r>
      <w:r w:rsidRPr="00C57819">
        <w:t>管理软件工作流程图</w:t>
      </w:r>
    </w:p>
    <w:p w:rsidR="004203B2" w:rsidRPr="00C57819" w:rsidRDefault="004203B2" w:rsidP="004203B2">
      <w:pPr>
        <w:pStyle w:val="20"/>
      </w:pPr>
      <w:r w:rsidRPr="00C57819">
        <w:t>软件需求</w:t>
      </w:r>
    </w:p>
    <w:p w:rsidR="004203B2" w:rsidRPr="00C57819" w:rsidRDefault="004203B2" w:rsidP="004203B2">
      <w:pPr>
        <w:pStyle w:val="30"/>
      </w:pPr>
      <w:r w:rsidRPr="00C57819">
        <w:t>系统初始化</w:t>
      </w:r>
    </w:p>
    <w:p w:rsidR="00C57819" w:rsidRPr="00C57819" w:rsidRDefault="00C57819" w:rsidP="00C57819">
      <w:pPr>
        <w:pStyle w:val="22"/>
        <w:ind w:firstLine="480"/>
      </w:pPr>
      <w:r w:rsidRPr="00C57819">
        <w:t>完成</w:t>
      </w:r>
      <w:r w:rsidRPr="00C57819">
        <w:t>F28335</w:t>
      </w:r>
      <w:r w:rsidRPr="00C57819">
        <w:t>芯片内部资源初始化，包含时钟、</w:t>
      </w:r>
      <w:r w:rsidRPr="00C57819">
        <w:t>FLASH</w:t>
      </w:r>
      <w:r w:rsidRPr="00C57819">
        <w:t>、</w:t>
      </w:r>
      <w:r w:rsidRPr="00C57819">
        <w:t>SCI</w:t>
      </w:r>
      <w:r w:rsidRPr="00C57819">
        <w:t>、</w:t>
      </w:r>
      <w:r w:rsidRPr="00C57819">
        <w:t>GPIO</w:t>
      </w:r>
      <w:r w:rsidRPr="00C57819">
        <w:t>、中断、</w:t>
      </w:r>
      <w:r w:rsidR="00520C9A" w:rsidRPr="00520C9A">
        <w:rPr>
          <w:rFonts w:hint="eastAsia"/>
        </w:rPr>
        <w:t>外部扩展存储接口初始化</w:t>
      </w:r>
      <w:r w:rsidR="00520C9A">
        <w:rPr>
          <w:rFonts w:hint="eastAsia"/>
        </w:rPr>
        <w:t>、</w:t>
      </w:r>
      <w:r w:rsidRPr="00C57819">
        <w:t>定时器初始化</w:t>
      </w:r>
      <w:r w:rsidR="00520C9A">
        <w:rPr>
          <w:rFonts w:hint="eastAsia"/>
        </w:rPr>
        <w:t>，其中</w:t>
      </w:r>
      <w:r w:rsidR="00520C9A" w:rsidRPr="00520C9A">
        <w:rPr>
          <w:rFonts w:hint="eastAsia"/>
        </w:rPr>
        <w:t>外部扩展存储接口初始化</w:t>
      </w:r>
      <w:r w:rsidR="00520C9A">
        <w:rPr>
          <w:rFonts w:hint="eastAsia"/>
        </w:rPr>
        <w:t>使用默认配置，以下功能均可在官方提供的</w:t>
      </w:r>
      <w:r w:rsidR="00520C9A">
        <w:rPr>
          <w:rFonts w:hint="eastAsia"/>
        </w:rPr>
        <w:t>C</w:t>
      </w:r>
      <w:r w:rsidR="00520C9A">
        <w:rPr>
          <w:rFonts w:hint="eastAsia"/>
        </w:rPr>
        <w:t>程序中找到，仅需要根据自身的特殊设置更改部分参数即可</w:t>
      </w:r>
      <w:r w:rsidRPr="00C57819">
        <w:t>。</w:t>
      </w:r>
    </w:p>
    <w:p w:rsidR="00C57819" w:rsidRPr="00C57819" w:rsidRDefault="00C57819" w:rsidP="00C57819">
      <w:pPr>
        <w:pStyle w:val="40"/>
      </w:pPr>
      <w:r w:rsidRPr="00C57819">
        <w:lastRenderedPageBreak/>
        <w:t>时钟初始化</w:t>
      </w:r>
    </w:p>
    <w:p w:rsidR="00C57819" w:rsidRPr="00C57819" w:rsidRDefault="00C57819" w:rsidP="00C57819">
      <w:pPr>
        <w:spacing w:line="360" w:lineRule="auto"/>
        <w:ind w:firstLineChars="200" w:firstLine="482"/>
        <w:rPr>
          <w:rFonts w:ascii="Times New Roman" w:hAnsi="Times New Roman" w:cs="Times New Roman"/>
          <w:b/>
          <w:kern w:val="0"/>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FN_INIT_CHIP_CLK</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hAnsi="Times New Roman" w:cs="Times New Roman"/>
          <w:sz w:val="24"/>
          <w:szCs w:val="36"/>
        </w:rPr>
        <w:t>能力名称：时钟初始化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hAnsi="Times New Roman" w:cs="Times New Roman"/>
          <w:sz w:val="24"/>
          <w:szCs w:val="36"/>
        </w:rPr>
        <w:t>能力需求描述：可以根据实际要求配置系统时钟，根据给定参数初始化时钟，高速时钟配置为主频的</w:t>
      </w:r>
      <w:r w:rsidRPr="00C57819">
        <w:rPr>
          <w:rFonts w:ascii="Times New Roman" w:hAnsi="Times New Roman" w:cs="Times New Roman"/>
          <w:sz w:val="24"/>
          <w:szCs w:val="36"/>
        </w:rPr>
        <w:t>1/2</w:t>
      </w:r>
      <w:r w:rsidRPr="00C57819">
        <w:rPr>
          <w:rFonts w:ascii="Times New Roman" w:hAnsi="Times New Roman" w:cs="Times New Roman"/>
          <w:sz w:val="24"/>
          <w:szCs w:val="36"/>
        </w:rPr>
        <w:t>，低速时钟为主频</w:t>
      </w:r>
      <w:r w:rsidRPr="00C57819">
        <w:rPr>
          <w:rFonts w:ascii="Times New Roman" w:hAnsi="Times New Roman" w:cs="Times New Roman"/>
          <w:sz w:val="24"/>
          <w:szCs w:val="36"/>
        </w:rPr>
        <w:t>1/4</w:t>
      </w:r>
      <w:r w:rsidRPr="00C57819">
        <w:rPr>
          <w:rFonts w:ascii="Times New Roman" w:hAnsi="Times New Roman" w:cs="Times New Roman"/>
          <w:sz w:val="24"/>
          <w:szCs w:val="36"/>
        </w:rPr>
        <w:t>，配置</w:t>
      </w:r>
      <w:r w:rsidRPr="00C57819">
        <w:rPr>
          <w:rFonts w:ascii="Times New Roman" w:hAnsi="Times New Roman" w:cs="Times New Roman"/>
          <w:sz w:val="24"/>
          <w:szCs w:val="36"/>
        </w:rPr>
        <w:t>XINTF</w:t>
      </w:r>
      <w:r w:rsidRPr="00C57819">
        <w:rPr>
          <w:rFonts w:ascii="Times New Roman" w:hAnsi="Times New Roman" w:cs="Times New Roman"/>
          <w:sz w:val="24"/>
          <w:szCs w:val="36"/>
        </w:rPr>
        <w:t>时钟内部时钟为主频的</w:t>
      </w:r>
      <w:r w:rsidRPr="00C57819">
        <w:rPr>
          <w:rFonts w:ascii="Times New Roman" w:hAnsi="Times New Roman" w:cs="Times New Roman"/>
          <w:sz w:val="24"/>
          <w:szCs w:val="36"/>
        </w:rPr>
        <w:t>1/2</w:t>
      </w:r>
      <w:r w:rsidRPr="00C57819">
        <w:rPr>
          <w:rFonts w:ascii="Times New Roman" w:hAnsi="Times New Roman" w:cs="Times New Roman"/>
          <w:sz w:val="24"/>
          <w:szCs w:val="36"/>
        </w:rPr>
        <w:t>，输出时钟为</w:t>
      </w:r>
      <w:r w:rsidRPr="00C57819">
        <w:rPr>
          <w:rFonts w:ascii="Times New Roman" w:hAnsi="Times New Roman" w:cs="Times New Roman"/>
          <w:sz w:val="24"/>
          <w:szCs w:val="36"/>
        </w:rPr>
        <w:t>1/4</w:t>
      </w:r>
      <w:r w:rsidRPr="00C57819">
        <w:rPr>
          <w:rFonts w:ascii="Times New Roman" w:hAnsi="Times New Roman" w:cs="Times New Roman"/>
          <w:sz w:val="24"/>
          <w:szCs w:val="36"/>
        </w:rPr>
        <w:t>。</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hAnsi="Times New Roman" w:cs="Times New Roman"/>
          <w:sz w:val="24"/>
          <w:szCs w:val="36"/>
        </w:rPr>
        <w:t>前置条件：系统上电</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hAnsi="Times New Roman" w:cs="Times New Roman"/>
          <w:sz w:val="24"/>
          <w:szCs w:val="36"/>
        </w:rPr>
        <w:t>处理过程描述：</w:t>
      </w:r>
    </w:p>
    <w:p w:rsidR="00DD593D" w:rsidRDefault="00DD593D" w:rsidP="00C57819">
      <w:pPr>
        <w:pStyle w:val="a1"/>
      </w:pPr>
      <w:r>
        <w:rPr>
          <w:rFonts w:hint="eastAsia"/>
        </w:rPr>
        <w:t>配置主频为</w:t>
      </w:r>
      <w:r>
        <w:rPr>
          <w:rFonts w:hint="eastAsia"/>
        </w:rPr>
        <w:t>120M</w:t>
      </w:r>
      <w:r w:rsidRPr="00DD593D">
        <w:rPr>
          <w:rFonts w:hint="eastAsia"/>
        </w:rPr>
        <w:t xml:space="preserve"> </w:t>
      </w:r>
      <w:r>
        <w:rPr>
          <w:rFonts w:hint="eastAsia"/>
        </w:rPr>
        <w:t>MHz</w:t>
      </w:r>
      <w:r>
        <w:rPr>
          <w:rFonts w:hint="eastAsia"/>
        </w:rPr>
        <w:t>，（硬件晶振时钟源为</w:t>
      </w:r>
      <w:r>
        <w:rPr>
          <w:rFonts w:hint="eastAsia"/>
        </w:rPr>
        <w:t>30MHz</w:t>
      </w:r>
      <w:r>
        <w:rPr>
          <w:rFonts w:hint="eastAsia"/>
        </w:rPr>
        <w:t>）</w:t>
      </w:r>
    </w:p>
    <w:p w:rsidR="00C57819" w:rsidRPr="00C57819" w:rsidRDefault="00C57819" w:rsidP="00C57819">
      <w:pPr>
        <w:pStyle w:val="a1"/>
      </w:pPr>
      <w:r w:rsidRPr="00C57819">
        <w:t>高速时钟配置为主频的</w:t>
      </w:r>
      <w:r w:rsidRPr="00C57819">
        <w:t>1/2</w:t>
      </w:r>
      <w:r w:rsidRPr="00C57819">
        <w:t>；</w:t>
      </w:r>
    </w:p>
    <w:p w:rsidR="00C57819" w:rsidRPr="00C57819" w:rsidRDefault="00C57819" w:rsidP="00C57819">
      <w:pPr>
        <w:pStyle w:val="a1"/>
      </w:pPr>
      <w:r w:rsidRPr="00C57819">
        <w:t>低速时钟为主频</w:t>
      </w:r>
      <w:r w:rsidRPr="00C57819">
        <w:t>1/4</w:t>
      </w:r>
      <w:r w:rsidRPr="00C57819">
        <w:t>；</w:t>
      </w:r>
    </w:p>
    <w:p w:rsidR="00C57819" w:rsidRPr="00C57819" w:rsidRDefault="00C57819" w:rsidP="00C57819">
      <w:pPr>
        <w:pStyle w:val="a1"/>
      </w:pPr>
      <w:r w:rsidRPr="00C57819">
        <w:t>配置</w:t>
      </w:r>
      <w:r w:rsidRPr="00C57819">
        <w:t>XINTF</w:t>
      </w:r>
      <w:r w:rsidRPr="00C57819">
        <w:t>时钟内部时钟为主频的</w:t>
      </w:r>
      <w:r w:rsidRPr="00C57819">
        <w:t>1/2</w:t>
      </w:r>
      <w:r w:rsidRPr="00C57819">
        <w:t>；</w:t>
      </w:r>
    </w:p>
    <w:p w:rsidR="00C57819" w:rsidRPr="00C57819" w:rsidRDefault="00C57819" w:rsidP="00C57819">
      <w:pPr>
        <w:pStyle w:val="a1"/>
      </w:pPr>
      <w:r w:rsidRPr="00C57819">
        <w:t>输出时钟为</w:t>
      </w:r>
      <w:r w:rsidRPr="00C57819">
        <w:t>1/4</w:t>
      </w:r>
      <w:r w:rsidRPr="00C57819">
        <w:t>。</w:t>
      </w:r>
    </w:p>
    <w:p w:rsidR="00C57819" w:rsidRPr="00C57819" w:rsidRDefault="00C57819" w:rsidP="00F72CD7">
      <w:pPr>
        <w:pStyle w:val="40"/>
      </w:pPr>
      <w:bookmarkStart w:id="3" w:name="_Ref22808295"/>
      <w:r w:rsidRPr="00C57819">
        <w:t>FLASH</w:t>
      </w:r>
      <w:r w:rsidRPr="00C57819">
        <w:t>初始化</w:t>
      </w:r>
      <w:bookmarkEnd w:id="3"/>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FN_INIT_CHIP_FLASH</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能力名称：</w:t>
      </w:r>
      <w:r w:rsidRPr="00C57819">
        <w:rPr>
          <w:rFonts w:ascii="Times New Roman" w:hAnsi="Times New Roman" w:cs="Times New Roman"/>
          <w:sz w:val="24"/>
          <w:szCs w:val="36"/>
        </w:rPr>
        <w:t>FLASH</w:t>
      </w:r>
      <w:r w:rsidRPr="00C57819">
        <w:rPr>
          <w:rFonts w:ascii="Times New Roman" w:cs="Times New Roman"/>
          <w:sz w:val="24"/>
          <w:szCs w:val="36"/>
        </w:rPr>
        <w:t>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能力需求描述：完成初始化</w:t>
      </w:r>
      <w:r w:rsidRPr="00C57819">
        <w:rPr>
          <w:rFonts w:ascii="Times New Roman" w:hAnsi="Times New Roman" w:cs="Times New Roman"/>
          <w:sz w:val="24"/>
          <w:szCs w:val="36"/>
        </w:rPr>
        <w:t>FLASH</w:t>
      </w:r>
      <w:r w:rsidRPr="00C57819">
        <w:rPr>
          <w:rFonts w:ascii="Times New Roman" w:cs="Times New Roman"/>
          <w:sz w:val="24"/>
          <w:szCs w:val="36"/>
        </w:rPr>
        <w:t>，使可以正常访问</w:t>
      </w:r>
      <w:r w:rsidRPr="00C57819">
        <w:rPr>
          <w:rFonts w:ascii="Times New Roman" w:hAnsi="Times New Roman" w:cs="Times New Roman"/>
          <w:sz w:val="24"/>
          <w:szCs w:val="36"/>
        </w:rPr>
        <w:t>FLASH</w:t>
      </w:r>
      <w:r w:rsidRPr="00C57819">
        <w:rPr>
          <w:rFonts w:ascii="Times New Roman" w:cs="Times New Roman"/>
          <w:sz w:val="24"/>
          <w:szCs w:val="36"/>
        </w:rPr>
        <w:t>。</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前置条件：系统上电</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处理过程描述：</w:t>
      </w:r>
    </w:p>
    <w:p w:rsidR="00C57819" w:rsidRPr="00C57819" w:rsidRDefault="00C57819" w:rsidP="00F120C3">
      <w:pPr>
        <w:pStyle w:val="a1"/>
        <w:numPr>
          <w:ilvl w:val="0"/>
          <w:numId w:val="3"/>
        </w:numPr>
      </w:pPr>
      <w:r w:rsidRPr="00C57819">
        <w:t>使能</w:t>
      </w:r>
      <w:r w:rsidRPr="00C57819">
        <w:t>FLASH</w:t>
      </w:r>
      <w:r w:rsidRPr="00C57819">
        <w:t>流水线模式；</w:t>
      </w:r>
    </w:p>
    <w:p w:rsidR="00C57819" w:rsidRPr="00C57819" w:rsidRDefault="00C57819" w:rsidP="00F120C3">
      <w:pPr>
        <w:pStyle w:val="a1"/>
        <w:numPr>
          <w:ilvl w:val="0"/>
          <w:numId w:val="3"/>
        </w:numPr>
      </w:pPr>
      <w:r w:rsidRPr="00C57819">
        <w:t>设置</w:t>
      </w:r>
      <w:r w:rsidRPr="00C57819">
        <w:t>FLASH</w:t>
      </w:r>
      <w:r w:rsidRPr="00C57819">
        <w:t>读等待寄存器；</w:t>
      </w:r>
    </w:p>
    <w:p w:rsidR="00C57819" w:rsidRPr="00C57819" w:rsidRDefault="00C57819" w:rsidP="00F120C3">
      <w:pPr>
        <w:pStyle w:val="a1"/>
        <w:numPr>
          <w:ilvl w:val="0"/>
          <w:numId w:val="3"/>
        </w:numPr>
      </w:pPr>
      <w:r w:rsidRPr="00C57819">
        <w:t>设置</w:t>
      </w:r>
      <w:r w:rsidRPr="00C57819">
        <w:t>OTP</w:t>
      </w:r>
      <w:r w:rsidRPr="00C57819">
        <w:t>存储器。</w:t>
      </w:r>
    </w:p>
    <w:p w:rsidR="00C57819" w:rsidRPr="00C57819" w:rsidRDefault="00C57819" w:rsidP="00F72CD7">
      <w:pPr>
        <w:pStyle w:val="40"/>
      </w:pPr>
      <w:bookmarkStart w:id="4" w:name="_Ref22808139"/>
      <w:r w:rsidRPr="00C57819">
        <w:t>初始化</w:t>
      </w:r>
      <w:r w:rsidRPr="00C57819">
        <w:t>GPIO</w:t>
      </w:r>
      <w:bookmarkEnd w:id="4"/>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FN_INIT_CHIP_GPIO</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能力名称：</w:t>
      </w:r>
      <w:r w:rsidRPr="00C57819">
        <w:rPr>
          <w:rFonts w:ascii="Times New Roman" w:hAnsi="Times New Roman" w:cs="Times New Roman"/>
          <w:sz w:val="24"/>
          <w:szCs w:val="36"/>
        </w:rPr>
        <w:t>GPIO</w:t>
      </w:r>
      <w:r w:rsidRPr="00C57819">
        <w:rPr>
          <w:rFonts w:ascii="Times New Roman" w:cs="Times New Roman"/>
          <w:sz w:val="24"/>
          <w:szCs w:val="36"/>
        </w:rPr>
        <w:t>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能力需求描述：完成</w:t>
      </w:r>
      <w:r w:rsidRPr="00C57819">
        <w:rPr>
          <w:rFonts w:ascii="Times New Roman" w:hAnsi="Times New Roman" w:cs="Times New Roman"/>
          <w:sz w:val="24"/>
          <w:szCs w:val="36"/>
        </w:rPr>
        <w:t>GPIO</w:t>
      </w:r>
      <w:r w:rsidRPr="00C57819">
        <w:rPr>
          <w:rFonts w:ascii="Times New Roman" w:cs="Times New Roman"/>
          <w:sz w:val="24"/>
          <w:szCs w:val="36"/>
        </w:rPr>
        <w:t>初始化，具体初始化要求见</w:t>
      </w:r>
      <w:fldSimple w:instr=" REF _Ref52279575 \h  \* MERGEFORMAT ">
        <w:r w:rsidR="00270223" w:rsidRPr="00C57819">
          <w:rPr>
            <w:rFonts w:ascii="Times New Roman" w:cs="Times New Roman"/>
            <w:sz w:val="24"/>
          </w:rPr>
          <w:t>表</w:t>
        </w:r>
        <w:r w:rsidR="00270223" w:rsidRPr="00270223">
          <w:rPr>
            <w:rFonts w:ascii="Times New Roman" w:cs="Times New Roman"/>
            <w:sz w:val="24"/>
          </w:rPr>
          <w:t>1</w:t>
        </w:r>
      </w:fldSimple>
      <w:r w:rsidRPr="00C57819">
        <w:rPr>
          <w:rFonts w:ascii="Times New Roman" w:cs="Times New Roman"/>
          <w:sz w:val="24"/>
          <w:szCs w:val="36"/>
        </w:rPr>
        <w:t>。</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前置条件：系统上电</w:t>
      </w:r>
    </w:p>
    <w:p w:rsidR="00C57819" w:rsidRDefault="00C57819" w:rsidP="00C57819">
      <w:pPr>
        <w:spacing w:line="360" w:lineRule="auto"/>
        <w:ind w:firstLineChars="200" w:firstLine="480"/>
        <w:rPr>
          <w:rFonts w:ascii="Times New Roman" w:cs="Times New Roman"/>
          <w:sz w:val="24"/>
          <w:szCs w:val="36"/>
        </w:rPr>
      </w:pPr>
      <w:r w:rsidRPr="00C57819">
        <w:rPr>
          <w:rFonts w:ascii="Times New Roman" w:cs="Times New Roman"/>
          <w:sz w:val="24"/>
          <w:szCs w:val="36"/>
        </w:rPr>
        <w:t>处理过程描述：依据</w:t>
      </w:r>
      <w:fldSimple w:instr=" REF _Ref52279575 \h  \* MERGEFORMAT ">
        <w:r w:rsidR="00270223" w:rsidRPr="00C57819">
          <w:rPr>
            <w:rFonts w:ascii="Times New Roman" w:cs="Times New Roman"/>
            <w:sz w:val="24"/>
          </w:rPr>
          <w:t>表</w:t>
        </w:r>
        <w:r w:rsidR="00270223" w:rsidRPr="00270223">
          <w:rPr>
            <w:rFonts w:ascii="Times New Roman" w:cs="Times New Roman"/>
            <w:sz w:val="24"/>
          </w:rPr>
          <w:t>1</w:t>
        </w:r>
      </w:fldSimple>
      <w:r w:rsidRPr="00C57819">
        <w:rPr>
          <w:rFonts w:ascii="Times New Roman" w:cs="Times New Roman"/>
          <w:sz w:val="24"/>
          <w:szCs w:val="36"/>
        </w:rPr>
        <w:t>配置寄存器，完成</w:t>
      </w:r>
      <w:r w:rsidRPr="00C57819">
        <w:rPr>
          <w:rFonts w:ascii="Times New Roman" w:hAnsi="Times New Roman" w:cs="Times New Roman"/>
          <w:sz w:val="24"/>
          <w:szCs w:val="36"/>
        </w:rPr>
        <w:t>GPIO</w:t>
      </w:r>
      <w:r w:rsidRPr="00C57819">
        <w:rPr>
          <w:rFonts w:ascii="Times New Roman" w:cs="Times New Roman"/>
          <w:sz w:val="24"/>
          <w:szCs w:val="36"/>
        </w:rPr>
        <w:t>输入输出、初始值等配置信息。</w:t>
      </w:r>
    </w:p>
    <w:p w:rsidR="0017097F" w:rsidRDefault="0017097F" w:rsidP="00C57819">
      <w:pPr>
        <w:spacing w:line="360" w:lineRule="auto"/>
        <w:ind w:firstLineChars="200" w:firstLine="480"/>
        <w:rPr>
          <w:rFonts w:ascii="Times New Roman" w:cs="Times New Roman"/>
          <w:sz w:val="24"/>
          <w:szCs w:val="36"/>
        </w:rPr>
      </w:pPr>
    </w:p>
    <w:p w:rsidR="0017097F" w:rsidRDefault="0017097F" w:rsidP="00C57819">
      <w:pPr>
        <w:spacing w:line="360" w:lineRule="auto"/>
        <w:ind w:firstLineChars="200" w:firstLine="480"/>
        <w:rPr>
          <w:rFonts w:ascii="Times New Roman" w:cs="Times New Roman"/>
          <w:sz w:val="24"/>
          <w:szCs w:val="36"/>
        </w:rPr>
      </w:pPr>
    </w:p>
    <w:p w:rsidR="00C57819" w:rsidRPr="00C57819" w:rsidRDefault="00C57819" w:rsidP="00C57819">
      <w:pPr>
        <w:spacing w:line="360" w:lineRule="auto"/>
        <w:jc w:val="center"/>
        <w:rPr>
          <w:rFonts w:ascii="Times New Roman" w:hAnsi="Times New Roman" w:cs="Times New Roman"/>
          <w:sz w:val="24"/>
        </w:rPr>
      </w:pPr>
      <w:bookmarkStart w:id="5" w:name="_Ref52279575"/>
      <w:r w:rsidRPr="00C57819">
        <w:rPr>
          <w:rFonts w:ascii="Times New Roman" w:cs="Times New Roman"/>
          <w:sz w:val="24"/>
        </w:rPr>
        <w:t>表</w:t>
      </w:r>
      <w:r w:rsidR="00DD29B1" w:rsidRPr="00C57819">
        <w:rPr>
          <w:rFonts w:ascii="Times New Roman" w:hAnsi="Times New Roman" w:cs="Times New Roman"/>
          <w:sz w:val="24"/>
        </w:rPr>
        <w:fldChar w:fldCharType="begin"/>
      </w:r>
      <w:r w:rsidRPr="00C57819">
        <w:rPr>
          <w:rFonts w:ascii="Times New Roman" w:hAnsi="Times New Roman" w:cs="Times New Roman"/>
          <w:sz w:val="24"/>
        </w:rPr>
        <w:instrText xml:space="preserve"> SEQ </w:instrText>
      </w:r>
      <w:r w:rsidRPr="00C57819">
        <w:rPr>
          <w:rFonts w:ascii="Times New Roman" w:cs="Times New Roman"/>
          <w:sz w:val="24"/>
        </w:rPr>
        <w:instrText>表</w:instrText>
      </w:r>
      <w:r w:rsidRPr="00C57819">
        <w:rPr>
          <w:rFonts w:ascii="Times New Roman" w:hAnsi="Times New Roman" w:cs="Times New Roman"/>
          <w:sz w:val="24"/>
        </w:rPr>
        <w:instrText xml:space="preserve"> \* ARABIC </w:instrText>
      </w:r>
      <w:r w:rsidR="00DD29B1" w:rsidRPr="00C57819">
        <w:rPr>
          <w:rFonts w:ascii="Times New Roman" w:hAnsi="Times New Roman" w:cs="Times New Roman"/>
          <w:sz w:val="24"/>
        </w:rPr>
        <w:fldChar w:fldCharType="separate"/>
      </w:r>
      <w:r w:rsidR="00270223">
        <w:rPr>
          <w:rFonts w:ascii="Times New Roman" w:hAnsi="Times New Roman" w:cs="Times New Roman"/>
          <w:noProof/>
          <w:sz w:val="24"/>
        </w:rPr>
        <w:t>1</w:t>
      </w:r>
      <w:r w:rsidR="00DD29B1" w:rsidRPr="00C57819">
        <w:rPr>
          <w:rFonts w:ascii="Times New Roman" w:hAnsi="Times New Roman" w:cs="Times New Roman"/>
          <w:sz w:val="24"/>
        </w:rPr>
        <w:fldChar w:fldCharType="end"/>
      </w:r>
      <w:bookmarkEnd w:id="5"/>
      <w:r w:rsidRPr="00C57819">
        <w:rPr>
          <w:rFonts w:ascii="Times New Roman" w:cs="Times New Roman"/>
          <w:sz w:val="24"/>
        </w:rPr>
        <w:t xml:space="preserve">　</w:t>
      </w:r>
      <w:r w:rsidRPr="00C57819">
        <w:rPr>
          <w:rFonts w:ascii="Times New Roman" w:hAnsi="Times New Roman" w:cs="Times New Roman"/>
          <w:sz w:val="24"/>
        </w:rPr>
        <w:t>GPIO</w:t>
      </w:r>
      <w:r w:rsidRPr="00C57819">
        <w:rPr>
          <w:rFonts w:ascii="Times New Roman" w:cs="Times New Roman"/>
          <w:sz w:val="24"/>
        </w:rPr>
        <w:t>初始化信息表</w:t>
      </w:r>
    </w:p>
    <w:tbl>
      <w:tblPr>
        <w:tblStyle w:val="a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bottom w:w="57" w:type="dxa"/>
        </w:tblCellMar>
        <w:tblLook w:val="04A0"/>
      </w:tblPr>
      <w:tblGrid>
        <w:gridCol w:w="657"/>
        <w:gridCol w:w="1212"/>
        <w:gridCol w:w="1175"/>
        <w:gridCol w:w="1317"/>
        <w:gridCol w:w="1559"/>
        <w:gridCol w:w="2602"/>
      </w:tblGrid>
      <w:tr w:rsidR="00C57819" w:rsidRPr="00C57819" w:rsidTr="004B548B">
        <w:tc>
          <w:tcPr>
            <w:tcW w:w="657" w:type="dxa"/>
            <w:tcBorders>
              <w:top w:val="single" w:sz="12" w:space="0" w:color="auto"/>
              <w:bottom w:val="single" w:sz="12" w:space="0" w:color="auto"/>
            </w:tcBorders>
            <w:shd w:val="clear" w:color="auto" w:fill="DDD9C3" w:themeFill="background2" w:themeFillShade="E6"/>
            <w:vAlign w:val="center"/>
          </w:tcPr>
          <w:p w:rsidR="00C57819" w:rsidRPr="00C57819" w:rsidRDefault="00C57819" w:rsidP="00A10BBA">
            <w:pPr>
              <w:jc w:val="center"/>
              <w:rPr>
                <w:b/>
                <w:szCs w:val="21"/>
              </w:rPr>
            </w:pPr>
            <w:r w:rsidRPr="00C57819">
              <w:rPr>
                <w:b/>
                <w:szCs w:val="21"/>
              </w:rPr>
              <w:t>序号</w:t>
            </w:r>
          </w:p>
        </w:tc>
        <w:tc>
          <w:tcPr>
            <w:tcW w:w="1212" w:type="dxa"/>
            <w:tcBorders>
              <w:top w:val="single" w:sz="12" w:space="0" w:color="auto"/>
              <w:bottom w:val="single" w:sz="12" w:space="0" w:color="auto"/>
            </w:tcBorders>
            <w:shd w:val="clear" w:color="auto" w:fill="DDD9C3" w:themeFill="background2" w:themeFillShade="E6"/>
            <w:vAlign w:val="center"/>
          </w:tcPr>
          <w:p w:rsidR="00C57819" w:rsidRPr="00C57819" w:rsidRDefault="00C57819" w:rsidP="00A10BBA">
            <w:pPr>
              <w:jc w:val="center"/>
              <w:rPr>
                <w:b/>
                <w:szCs w:val="21"/>
              </w:rPr>
            </w:pPr>
            <w:r w:rsidRPr="00C57819">
              <w:rPr>
                <w:b/>
                <w:szCs w:val="21"/>
              </w:rPr>
              <w:t>GPIO</w:t>
            </w:r>
            <w:r w:rsidRPr="00C57819">
              <w:rPr>
                <w:b/>
                <w:szCs w:val="21"/>
              </w:rPr>
              <w:t>组号</w:t>
            </w:r>
          </w:p>
        </w:tc>
        <w:tc>
          <w:tcPr>
            <w:tcW w:w="1175" w:type="dxa"/>
            <w:tcBorders>
              <w:top w:val="single" w:sz="12" w:space="0" w:color="auto"/>
              <w:bottom w:val="single" w:sz="12" w:space="0" w:color="auto"/>
            </w:tcBorders>
            <w:shd w:val="clear" w:color="auto" w:fill="DDD9C3" w:themeFill="background2" w:themeFillShade="E6"/>
            <w:vAlign w:val="center"/>
          </w:tcPr>
          <w:p w:rsidR="00C57819" w:rsidRPr="00C57819" w:rsidRDefault="00C57819" w:rsidP="00A10BBA">
            <w:pPr>
              <w:jc w:val="center"/>
              <w:rPr>
                <w:b/>
                <w:szCs w:val="21"/>
              </w:rPr>
            </w:pPr>
            <w:r w:rsidRPr="00C57819">
              <w:rPr>
                <w:b/>
                <w:szCs w:val="21"/>
              </w:rPr>
              <w:t>GPIO</w:t>
            </w:r>
            <w:r w:rsidRPr="00C57819">
              <w:rPr>
                <w:b/>
                <w:szCs w:val="21"/>
              </w:rPr>
              <w:t>编号</w:t>
            </w:r>
          </w:p>
        </w:tc>
        <w:tc>
          <w:tcPr>
            <w:tcW w:w="1317" w:type="dxa"/>
            <w:tcBorders>
              <w:top w:val="single" w:sz="12" w:space="0" w:color="auto"/>
              <w:bottom w:val="single" w:sz="12" w:space="0" w:color="auto"/>
            </w:tcBorders>
            <w:shd w:val="clear" w:color="auto" w:fill="DDD9C3" w:themeFill="background2" w:themeFillShade="E6"/>
            <w:vAlign w:val="center"/>
          </w:tcPr>
          <w:p w:rsidR="00C57819" w:rsidRPr="00C57819" w:rsidRDefault="00C57819" w:rsidP="00A10BBA">
            <w:pPr>
              <w:jc w:val="center"/>
              <w:rPr>
                <w:b/>
                <w:szCs w:val="21"/>
              </w:rPr>
            </w:pPr>
            <w:r w:rsidRPr="00C57819">
              <w:rPr>
                <w:b/>
                <w:szCs w:val="21"/>
              </w:rPr>
              <w:t>GPIO</w:t>
            </w:r>
            <w:r w:rsidRPr="00C57819">
              <w:rPr>
                <w:b/>
                <w:szCs w:val="21"/>
              </w:rPr>
              <w:t>方向</w:t>
            </w:r>
          </w:p>
        </w:tc>
        <w:tc>
          <w:tcPr>
            <w:tcW w:w="1559" w:type="dxa"/>
            <w:tcBorders>
              <w:top w:val="single" w:sz="12" w:space="0" w:color="auto"/>
              <w:bottom w:val="single" w:sz="12" w:space="0" w:color="auto"/>
            </w:tcBorders>
            <w:shd w:val="clear" w:color="auto" w:fill="DDD9C3" w:themeFill="background2" w:themeFillShade="E6"/>
            <w:vAlign w:val="center"/>
          </w:tcPr>
          <w:p w:rsidR="00C57819" w:rsidRPr="00C57819" w:rsidRDefault="00C57819" w:rsidP="00A10BBA">
            <w:pPr>
              <w:jc w:val="center"/>
              <w:rPr>
                <w:b/>
                <w:szCs w:val="21"/>
              </w:rPr>
            </w:pPr>
            <w:r w:rsidRPr="00C57819">
              <w:rPr>
                <w:b/>
                <w:szCs w:val="21"/>
              </w:rPr>
              <w:t>GPIO</w:t>
            </w:r>
            <w:r w:rsidRPr="00C57819">
              <w:rPr>
                <w:b/>
                <w:szCs w:val="21"/>
              </w:rPr>
              <w:t>初始值</w:t>
            </w:r>
          </w:p>
        </w:tc>
        <w:tc>
          <w:tcPr>
            <w:tcW w:w="2602" w:type="dxa"/>
            <w:tcBorders>
              <w:top w:val="single" w:sz="12" w:space="0" w:color="auto"/>
              <w:bottom w:val="single" w:sz="12" w:space="0" w:color="auto"/>
            </w:tcBorders>
            <w:shd w:val="clear" w:color="auto" w:fill="DDD9C3" w:themeFill="background2" w:themeFillShade="E6"/>
            <w:vAlign w:val="center"/>
          </w:tcPr>
          <w:p w:rsidR="00C57819" w:rsidRPr="00C57819" w:rsidRDefault="00C57819" w:rsidP="00A10BBA">
            <w:pPr>
              <w:jc w:val="center"/>
              <w:rPr>
                <w:b/>
                <w:szCs w:val="21"/>
              </w:rPr>
            </w:pPr>
            <w:r w:rsidRPr="00C57819">
              <w:rPr>
                <w:b/>
                <w:szCs w:val="21"/>
              </w:rPr>
              <w:t>GPIO</w:t>
            </w:r>
            <w:r w:rsidRPr="00C57819">
              <w:rPr>
                <w:b/>
                <w:szCs w:val="21"/>
              </w:rPr>
              <w:t>使用说明</w:t>
            </w:r>
          </w:p>
        </w:tc>
      </w:tr>
      <w:tr w:rsidR="00C57819" w:rsidRPr="00C57819" w:rsidTr="004B548B">
        <w:tc>
          <w:tcPr>
            <w:tcW w:w="657" w:type="dxa"/>
            <w:tcBorders>
              <w:top w:val="single" w:sz="12" w:space="0" w:color="auto"/>
            </w:tcBorders>
            <w:vAlign w:val="center"/>
          </w:tcPr>
          <w:p w:rsidR="00C57819" w:rsidRPr="00C57819" w:rsidRDefault="00C57819" w:rsidP="00F120C3">
            <w:pPr>
              <w:numPr>
                <w:ilvl w:val="0"/>
                <w:numId w:val="2"/>
              </w:numPr>
              <w:jc w:val="center"/>
              <w:rPr>
                <w:szCs w:val="21"/>
              </w:rPr>
            </w:pPr>
          </w:p>
        </w:tc>
        <w:tc>
          <w:tcPr>
            <w:tcW w:w="1212" w:type="dxa"/>
            <w:vMerge w:val="restart"/>
            <w:tcBorders>
              <w:top w:val="single" w:sz="12" w:space="0" w:color="auto"/>
            </w:tcBorders>
            <w:vAlign w:val="center"/>
          </w:tcPr>
          <w:p w:rsidR="00C57819" w:rsidRPr="00C57819" w:rsidRDefault="00C57819" w:rsidP="00A10BBA">
            <w:pPr>
              <w:jc w:val="center"/>
              <w:rPr>
                <w:szCs w:val="21"/>
              </w:rPr>
            </w:pPr>
            <w:r w:rsidRPr="00C57819">
              <w:rPr>
                <w:szCs w:val="21"/>
              </w:rPr>
              <w:t>GPIOA</w:t>
            </w:r>
          </w:p>
        </w:tc>
        <w:tc>
          <w:tcPr>
            <w:tcW w:w="1175" w:type="dxa"/>
            <w:tcBorders>
              <w:top w:val="single" w:sz="12" w:space="0" w:color="auto"/>
            </w:tcBorders>
            <w:vAlign w:val="center"/>
          </w:tcPr>
          <w:p w:rsidR="00C57819" w:rsidRPr="00C57819" w:rsidRDefault="00C57819" w:rsidP="00A10BBA">
            <w:pPr>
              <w:jc w:val="center"/>
              <w:rPr>
                <w:szCs w:val="21"/>
              </w:rPr>
            </w:pPr>
            <w:r w:rsidRPr="00C57819">
              <w:rPr>
                <w:szCs w:val="21"/>
              </w:rPr>
              <w:t>0</w:t>
            </w:r>
          </w:p>
        </w:tc>
        <w:tc>
          <w:tcPr>
            <w:tcW w:w="1317" w:type="dxa"/>
            <w:tcBorders>
              <w:top w:val="single" w:sz="12" w:space="0" w:color="auto"/>
            </w:tcBorders>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Borders>
              <w:top w:val="single" w:sz="12" w:space="0" w:color="auto"/>
            </w:tcBorders>
            <w:vAlign w:val="center"/>
          </w:tcPr>
          <w:p w:rsidR="00C57819" w:rsidRPr="00C57819" w:rsidRDefault="00C57819" w:rsidP="00A10BBA">
            <w:pPr>
              <w:jc w:val="center"/>
              <w:rPr>
                <w:szCs w:val="21"/>
              </w:rPr>
            </w:pPr>
            <w:r w:rsidRPr="00C57819">
              <w:rPr>
                <w:szCs w:val="21"/>
              </w:rPr>
              <w:t>——</w:t>
            </w:r>
          </w:p>
        </w:tc>
        <w:tc>
          <w:tcPr>
            <w:tcW w:w="2602" w:type="dxa"/>
            <w:tcBorders>
              <w:top w:val="single" w:sz="12" w:space="0" w:color="auto"/>
            </w:tcBorders>
            <w:vAlign w:val="center"/>
          </w:tcPr>
          <w:p w:rsidR="00C57819" w:rsidRPr="00C57819" w:rsidRDefault="00C57819" w:rsidP="00A10BBA">
            <w:pPr>
              <w:rPr>
                <w:szCs w:val="21"/>
              </w:rPr>
            </w:pPr>
            <w:r w:rsidRPr="00C57819">
              <w:rPr>
                <w:szCs w:val="21"/>
              </w:rPr>
              <w:t>非屏蔽中断引脚</w:t>
            </w: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16</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vAlign w:val="center"/>
          </w:tcPr>
          <w:p w:rsidR="00C57819" w:rsidRPr="00C57819" w:rsidRDefault="00C57819" w:rsidP="00A10BBA">
            <w:pPr>
              <w:jc w:val="center"/>
              <w:rPr>
                <w:szCs w:val="21"/>
              </w:rPr>
            </w:pPr>
            <w:r w:rsidRPr="00C57819">
              <w:rPr>
                <w:szCs w:val="21"/>
              </w:rPr>
              <w:t>——</w:t>
            </w:r>
          </w:p>
        </w:tc>
        <w:tc>
          <w:tcPr>
            <w:tcW w:w="2602" w:type="dxa"/>
            <w:vMerge w:val="restart"/>
            <w:vAlign w:val="center"/>
          </w:tcPr>
          <w:p w:rsidR="00C57819" w:rsidRPr="00C57819" w:rsidRDefault="00C57819" w:rsidP="00A10BBA">
            <w:pPr>
              <w:rPr>
                <w:szCs w:val="21"/>
              </w:rPr>
            </w:pPr>
            <w:r w:rsidRPr="00C57819">
              <w:rPr>
                <w:szCs w:val="21"/>
              </w:rPr>
              <w:t>机位识别</w:t>
            </w:r>
            <w:r w:rsidR="003F4084">
              <w:rPr>
                <w:rFonts w:hint="eastAsia"/>
                <w:szCs w:val="21"/>
              </w:rPr>
              <w:t>，</w:t>
            </w:r>
            <w:r w:rsidR="003F4084">
              <w:rPr>
                <w:rFonts w:hint="eastAsia"/>
                <w:szCs w:val="21"/>
              </w:rPr>
              <w:t>16~25</w:t>
            </w:r>
            <w:r w:rsidR="003F4084">
              <w:rPr>
                <w:rFonts w:hint="eastAsia"/>
                <w:szCs w:val="21"/>
              </w:rPr>
              <w:t>分别对应</w:t>
            </w:r>
            <w:r w:rsidR="003F130F">
              <w:rPr>
                <w:rFonts w:hint="eastAsia"/>
                <w:szCs w:val="21"/>
              </w:rPr>
              <w:t>表</w:t>
            </w:r>
            <w:r w:rsidR="003F130F">
              <w:rPr>
                <w:rFonts w:hint="eastAsia"/>
                <w:szCs w:val="21"/>
              </w:rPr>
              <w:t>2</w:t>
            </w:r>
            <w:r w:rsidR="003F130F">
              <w:rPr>
                <w:rFonts w:hint="eastAsia"/>
                <w:szCs w:val="21"/>
              </w:rPr>
              <w:t>的</w:t>
            </w:r>
            <w:r w:rsidR="003F4084">
              <w:rPr>
                <w:rFonts w:hint="eastAsia"/>
                <w:szCs w:val="21"/>
              </w:rPr>
              <w:t>D0~D9</w:t>
            </w: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17</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vAlign w:val="center"/>
          </w:tcPr>
          <w:p w:rsidR="00C57819" w:rsidRPr="00C57819" w:rsidRDefault="00C57819" w:rsidP="00A10BBA">
            <w:pPr>
              <w:jc w:val="center"/>
              <w:rPr>
                <w:szCs w:val="21"/>
              </w:rP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18</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vAlign w:val="center"/>
          </w:tcPr>
          <w:p w:rsidR="00C57819" w:rsidRPr="00C57819" w:rsidRDefault="00C57819" w:rsidP="00A10BBA">
            <w:pPr>
              <w:jc w:val="center"/>
              <w:rPr>
                <w:szCs w:val="21"/>
              </w:rP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19</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Pr>
          <w:p w:rsidR="00C57819" w:rsidRPr="00C57819" w:rsidRDefault="00C57819" w:rsidP="00A10BBA">
            <w:pPr>
              <w:jc w:val="cente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bookmarkStart w:id="6" w:name="_Ref52197862"/>
          </w:p>
        </w:tc>
        <w:bookmarkEnd w:id="6"/>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20</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Pr>
          <w:p w:rsidR="00C57819" w:rsidRPr="00C57819" w:rsidRDefault="00C57819" w:rsidP="00A10BBA">
            <w:pPr>
              <w:jc w:val="cente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21</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Pr>
          <w:p w:rsidR="00C57819" w:rsidRPr="00C57819" w:rsidRDefault="00C57819" w:rsidP="00A10BBA">
            <w:pPr>
              <w:jc w:val="cente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22</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Pr>
          <w:p w:rsidR="00C57819" w:rsidRPr="00C57819" w:rsidRDefault="00C57819" w:rsidP="00A10BBA">
            <w:pPr>
              <w:jc w:val="cente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23</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Pr>
          <w:p w:rsidR="00C57819" w:rsidRPr="00C57819" w:rsidRDefault="00C57819" w:rsidP="00A10BBA">
            <w:pPr>
              <w:jc w:val="cente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24</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Pr>
          <w:p w:rsidR="00C57819" w:rsidRPr="00C57819" w:rsidRDefault="00C57819" w:rsidP="00A10BBA">
            <w:pPr>
              <w:jc w:val="center"/>
            </w:pPr>
            <w:r w:rsidRPr="00C57819">
              <w:rPr>
                <w:szCs w:val="21"/>
              </w:rPr>
              <w:t>——</w:t>
            </w:r>
          </w:p>
        </w:tc>
        <w:tc>
          <w:tcPr>
            <w:tcW w:w="2602" w:type="dxa"/>
            <w:vMerge/>
            <w:vAlign w:val="center"/>
          </w:tcPr>
          <w:p w:rsidR="00C57819" w:rsidRPr="00C57819" w:rsidRDefault="00C57819" w:rsidP="00A10BBA">
            <w:pPr>
              <w:rPr>
                <w:szCs w:val="21"/>
              </w:rPr>
            </w:pPr>
          </w:p>
        </w:tc>
      </w:tr>
      <w:tr w:rsidR="00C57819" w:rsidRPr="00C57819" w:rsidTr="004B548B">
        <w:tc>
          <w:tcPr>
            <w:tcW w:w="657" w:type="dxa"/>
            <w:vAlign w:val="center"/>
          </w:tcPr>
          <w:p w:rsidR="00C57819" w:rsidRPr="00C57819" w:rsidRDefault="00C57819" w:rsidP="00F120C3">
            <w:pPr>
              <w:numPr>
                <w:ilvl w:val="0"/>
                <w:numId w:val="2"/>
              </w:numPr>
              <w:jc w:val="center"/>
              <w:rPr>
                <w:szCs w:val="21"/>
              </w:rPr>
            </w:pPr>
          </w:p>
        </w:tc>
        <w:tc>
          <w:tcPr>
            <w:tcW w:w="1212" w:type="dxa"/>
            <w:vMerge/>
            <w:vAlign w:val="center"/>
          </w:tcPr>
          <w:p w:rsidR="00C57819" w:rsidRPr="00C57819" w:rsidRDefault="00C57819" w:rsidP="00A10BBA">
            <w:pPr>
              <w:jc w:val="center"/>
              <w:rPr>
                <w:szCs w:val="21"/>
              </w:rPr>
            </w:pPr>
          </w:p>
        </w:tc>
        <w:tc>
          <w:tcPr>
            <w:tcW w:w="1175" w:type="dxa"/>
            <w:vAlign w:val="center"/>
          </w:tcPr>
          <w:p w:rsidR="00C57819" w:rsidRPr="00C57819" w:rsidRDefault="00C57819" w:rsidP="00A10BBA">
            <w:pPr>
              <w:jc w:val="center"/>
              <w:rPr>
                <w:szCs w:val="21"/>
              </w:rPr>
            </w:pPr>
            <w:r w:rsidRPr="00C57819">
              <w:rPr>
                <w:szCs w:val="21"/>
              </w:rPr>
              <w:t>25</w:t>
            </w:r>
          </w:p>
        </w:tc>
        <w:tc>
          <w:tcPr>
            <w:tcW w:w="1317" w:type="dxa"/>
            <w:vAlign w:val="center"/>
          </w:tcPr>
          <w:p w:rsidR="00C57819" w:rsidRPr="00C57819" w:rsidRDefault="00C57819" w:rsidP="00A10BBA">
            <w:pPr>
              <w:jc w:val="center"/>
              <w:rPr>
                <w:szCs w:val="21"/>
              </w:rPr>
            </w:pPr>
            <w:r w:rsidRPr="00C57819">
              <w:rPr>
                <w:szCs w:val="21"/>
              </w:rPr>
              <w:t>输入</w:t>
            </w:r>
            <w:r w:rsidR="004B548B">
              <w:rPr>
                <w:rFonts w:hint="eastAsia"/>
                <w:szCs w:val="21"/>
              </w:rPr>
              <w:t>（通用）</w:t>
            </w:r>
          </w:p>
        </w:tc>
        <w:tc>
          <w:tcPr>
            <w:tcW w:w="1559" w:type="dxa"/>
          </w:tcPr>
          <w:p w:rsidR="00C57819" w:rsidRPr="00C57819" w:rsidRDefault="00C57819" w:rsidP="00A10BBA">
            <w:pPr>
              <w:jc w:val="center"/>
            </w:pPr>
            <w:r w:rsidRPr="00C57819">
              <w:rPr>
                <w:szCs w:val="21"/>
              </w:rPr>
              <w:t>——</w:t>
            </w:r>
          </w:p>
        </w:tc>
        <w:tc>
          <w:tcPr>
            <w:tcW w:w="2602" w:type="dxa"/>
            <w:vMerge/>
            <w:vAlign w:val="center"/>
          </w:tcPr>
          <w:p w:rsidR="00C57819" w:rsidRPr="00C57819" w:rsidRDefault="00C57819" w:rsidP="00A10BBA">
            <w:pPr>
              <w:rPr>
                <w:szCs w:val="21"/>
              </w:rPr>
            </w:pPr>
          </w:p>
        </w:tc>
      </w:tr>
      <w:tr w:rsidR="00BD094F" w:rsidRPr="00C57819" w:rsidTr="004B548B">
        <w:tc>
          <w:tcPr>
            <w:tcW w:w="657" w:type="dxa"/>
            <w:vAlign w:val="center"/>
          </w:tcPr>
          <w:p w:rsidR="00BD094F" w:rsidRPr="00C57819" w:rsidRDefault="00BD094F" w:rsidP="00F120C3">
            <w:pPr>
              <w:numPr>
                <w:ilvl w:val="0"/>
                <w:numId w:val="2"/>
              </w:numPr>
              <w:jc w:val="center"/>
              <w:rPr>
                <w:szCs w:val="21"/>
              </w:rPr>
            </w:pPr>
          </w:p>
        </w:tc>
        <w:tc>
          <w:tcPr>
            <w:tcW w:w="1212" w:type="dxa"/>
            <w:vMerge w:val="restart"/>
            <w:vAlign w:val="center"/>
          </w:tcPr>
          <w:p w:rsidR="00BD094F" w:rsidRPr="00C57819" w:rsidRDefault="00BD094F" w:rsidP="00A10BBA">
            <w:pPr>
              <w:jc w:val="center"/>
              <w:rPr>
                <w:szCs w:val="21"/>
              </w:rPr>
            </w:pPr>
            <w:r w:rsidRPr="00C57819">
              <w:rPr>
                <w:szCs w:val="21"/>
              </w:rPr>
              <w:t>GPIOB</w:t>
            </w:r>
          </w:p>
        </w:tc>
        <w:tc>
          <w:tcPr>
            <w:tcW w:w="1175" w:type="dxa"/>
            <w:vAlign w:val="center"/>
          </w:tcPr>
          <w:p w:rsidR="00BD094F" w:rsidRPr="00C57819" w:rsidRDefault="00BD094F" w:rsidP="00A10BBA">
            <w:pPr>
              <w:jc w:val="center"/>
              <w:rPr>
                <w:szCs w:val="21"/>
              </w:rPr>
            </w:pPr>
            <w:r w:rsidRPr="00C57819">
              <w:rPr>
                <w:szCs w:val="21"/>
              </w:rPr>
              <w:t>58</w:t>
            </w:r>
          </w:p>
        </w:tc>
        <w:tc>
          <w:tcPr>
            <w:tcW w:w="1317" w:type="dxa"/>
            <w:vAlign w:val="center"/>
          </w:tcPr>
          <w:p w:rsidR="00BD094F" w:rsidRPr="00C57819" w:rsidRDefault="00BD094F" w:rsidP="00A10BBA">
            <w:pPr>
              <w:jc w:val="center"/>
              <w:rPr>
                <w:szCs w:val="21"/>
              </w:rPr>
            </w:pPr>
            <w:r w:rsidRPr="00C57819">
              <w:rPr>
                <w:szCs w:val="21"/>
              </w:rPr>
              <w:t>输出</w:t>
            </w:r>
            <w:r w:rsidR="004B548B">
              <w:rPr>
                <w:rFonts w:hint="eastAsia"/>
                <w:szCs w:val="21"/>
              </w:rPr>
              <w:t>（通用）</w:t>
            </w:r>
          </w:p>
        </w:tc>
        <w:tc>
          <w:tcPr>
            <w:tcW w:w="1559" w:type="dxa"/>
            <w:vAlign w:val="center"/>
          </w:tcPr>
          <w:p w:rsidR="00BD094F" w:rsidRPr="00C57819" w:rsidRDefault="00BD094F" w:rsidP="00A10BBA">
            <w:pPr>
              <w:jc w:val="center"/>
              <w:rPr>
                <w:szCs w:val="21"/>
              </w:rPr>
            </w:pPr>
            <w:r w:rsidRPr="00C57819">
              <w:rPr>
                <w:szCs w:val="21"/>
              </w:rPr>
              <w:t>0</w:t>
            </w:r>
          </w:p>
        </w:tc>
        <w:tc>
          <w:tcPr>
            <w:tcW w:w="2602" w:type="dxa"/>
            <w:vAlign w:val="center"/>
          </w:tcPr>
          <w:p w:rsidR="00BD094F" w:rsidRPr="00C57819" w:rsidRDefault="00BD094F" w:rsidP="00A10BBA">
            <w:pPr>
              <w:rPr>
                <w:szCs w:val="21"/>
              </w:rPr>
            </w:pPr>
            <w:r w:rsidRPr="00C57819">
              <w:rPr>
                <w:szCs w:val="21"/>
              </w:rPr>
              <w:t>喂狗</w:t>
            </w:r>
          </w:p>
        </w:tc>
      </w:tr>
      <w:tr w:rsidR="00BD094F" w:rsidRPr="00C57819" w:rsidTr="004B548B">
        <w:tc>
          <w:tcPr>
            <w:tcW w:w="657" w:type="dxa"/>
            <w:vAlign w:val="center"/>
          </w:tcPr>
          <w:p w:rsidR="00BD094F" w:rsidRPr="00C57819" w:rsidRDefault="00BD094F" w:rsidP="00F120C3">
            <w:pPr>
              <w:numPr>
                <w:ilvl w:val="0"/>
                <w:numId w:val="2"/>
              </w:numPr>
              <w:jc w:val="center"/>
              <w:rPr>
                <w:szCs w:val="21"/>
              </w:rPr>
            </w:pPr>
          </w:p>
        </w:tc>
        <w:tc>
          <w:tcPr>
            <w:tcW w:w="1212" w:type="dxa"/>
            <w:vMerge/>
            <w:vAlign w:val="center"/>
          </w:tcPr>
          <w:p w:rsidR="00BD094F" w:rsidRPr="00C57819" w:rsidRDefault="00BD094F" w:rsidP="00A10BBA">
            <w:pPr>
              <w:jc w:val="center"/>
              <w:rPr>
                <w:szCs w:val="21"/>
              </w:rPr>
            </w:pPr>
          </w:p>
        </w:tc>
        <w:tc>
          <w:tcPr>
            <w:tcW w:w="1175" w:type="dxa"/>
            <w:vAlign w:val="center"/>
          </w:tcPr>
          <w:p w:rsidR="00BD094F" w:rsidRPr="00C57819" w:rsidRDefault="00BD094F" w:rsidP="00A10BBA">
            <w:pPr>
              <w:jc w:val="center"/>
              <w:rPr>
                <w:szCs w:val="21"/>
              </w:rPr>
            </w:pPr>
            <w:r w:rsidRPr="00C57819">
              <w:rPr>
                <w:szCs w:val="21"/>
              </w:rPr>
              <w:t>60</w:t>
            </w:r>
          </w:p>
        </w:tc>
        <w:tc>
          <w:tcPr>
            <w:tcW w:w="1317" w:type="dxa"/>
            <w:vAlign w:val="center"/>
          </w:tcPr>
          <w:p w:rsidR="00BD094F" w:rsidRPr="00C57819" w:rsidRDefault="00BD094F" w:rsidP="00A10BBA">
            <w:pPr>
              <w:jc w:val="center"/>
              <w:rPr>
                <w:szCs w:val="21"/>
              </w:rPr>
            </w:pPr>
            <w:r w:rsidRPr="00C57819">
              <w:rPr>
                <w:szCs w:val="21"/>
              </w:rPr>
              <w:t>输出</w:t>
            </w:r>
            <w:r w:rsidR="005130D6">
              <w:rPr>
                <w:rFonts w:hint="eastAsia"/>
                <w:szCs w:val="21"/>
              </w:rPr>
              <w:t>（通用）</w:t>
            </w:r>
          </w:p>
        </w:tc>
        <w:tc>
          <w:tcPr>
            <w:tcW w:w="1559" w:type="dxa"/>
            <w:vAlign w:val="center"/>
          </w:tcPr>
          <w:p w:rsidR="00BD094F" w:rsidRPr="00C57819" w:rsidRDefault="00BD094F" w:rsidP="00A10BBA">
            <w:pPr>
              <w:jc w:val="center"/>
              <w:rPr>
                <w:szCs w:val="21"/>
              </w:rPr>
            </w:pPr>
            <w:r w:rsidRPr="00C57819">
              <w:rPr>
                <w:szCs w:val="21"/>
              </w:rPr>
              <w:t>0</w:t>
            </w:r>
          </w:p>
        </w:tc>
        <w:tc>
          <w:tcPr>
            <w:tcW w:w="2602" w:type="dxa"/>
            <w:vAlign w:val="center"/>
          </w:tcPr>
          <w:p w:rsidR="00BD094F" w:rsidRPr="00C57819" w:rsidRDefault="00BD094F" w:rsidP="00A10BBA">
            <w:pPr>
              <w:rPr>
                <w:szCs w:val="21"/>
              </w:rPr>
            </w:pPr>
            <w:r w:rsidRPr="00C57819">
              <w:rPr>
                <w:szCs w:val="21"/>
              </w:rPr>
              <w:t>SCI</w:t>
            </w:r>
            <w:r>
              <w:rPr>
                <w:rFonts w:hint="eastAsia"/>
                <w:szCs w:val="21"/>
              </w:rPr>
              <w:t>C</w:t>
            </w:r>
            <w:r w:rsidRPr="00C57819">
              <w:rPr>
                <w:szCs w:val="21"/>
              </w:rPr>
              <w:t>接口</w:t>
            </w:r>
          </w:p>
        </w:tc>
      </w:tr>
      <w:tr w:rsidR="00BD094F" w:rsidRPr="00C57819" w:rsidTr="004B548B">
        <w:tc>
          <w:tcPr>
            <w:tcW w:w="657" w:type="dxa"/>
            <w:vAlign w:val="center"/>
          </w:tcPr>
          <w:p w:rsidR="00BD094F" w:rsidRPr="00C57819" w:rsidRDefault="00BD094F" w:rsidP="00F120C3">
            <w:pPr>
              <w:numPr>
                <w:ilvl w:val="0"/>
                <w:numId w:val="2"/>
              </w:numPr>
              <w:jc w:val="center"/>
              <w:rPr>
                <w:szCs w:val="21"/>
              </w:rPr>
            </w:pPr>
          </w:p>
        </w:tc>
        <w:tc>
          <w:tcPr>
            <w:tcW w:w="1212" w:type="dxa"/>
            <w:vMerge/>
            <w:vAlign w:val="center"/>
          </w:tcPr>
          <w:p w:rsidR="00BD094F" w:rsidRPr="00C57819" w:rsidRDefault="00BD094F" w:rsidP="00A10BBA">
            <w:pPr>
              <w:jc w:val="center"/>
              <w:rPr>
                <w:szCs w:val="21"/>
              </w:rPr>
            </w:pPr>
          </w:p>
        </w:tc>
        <w:tc>
          <w:tcPr>
            <w:tcW w:w="1175" w:type="dxa"/>
            <w:vAlign w:val="center"/>
          </w:tcPr>
          <w:p w:rsidR="00BD094F" w:rsidRPr="00C57819" w:rsidRDefault="00BD094F" w:rsidP="00A10BBA">
            <w:pPr>
              <w:jc w:val="center"/>
              <w:rPr>
                <w:szCs w:val="21"/>
              </w:rPr>
            </w:pPr>
            <w:r>
              <w:rPr>
                <w:rFonts w:hint="eastAsia"/>
                <w:szCs w:val="21"/>
              </w:rPr>
              <w:t>62</w:t>
            </w:r>
          </w:p>
        </w:tc>
        <w:tc>
          <w:tcPr>
            <w:tcW w:w="1317" w:type="dxa"/>
            <w:vAlign w:val="center"/>
          </w:tcPr>
          <w:p w:rsidR="00BD094F" w:rsidRPr="00C57819" w:rsidRDefault="00BD094F" w:rsidP="00A10BBA">
            <w:pPr>
              <w:jc w:val="center"/>
              <w:rPr>
                <w:szCs w:val="21"/>
              </w:rPr>
            </w:pPr>
            <w:r>
              <w:rPr>
                <w:rFonts w:hint="eastAsia"/>
                <w:szCs w:val="21"/>
              </w:rPr>
              <w:t>专用</w:t>
            </w:r>
          </w:p>
        </w:tc>
        <w:tc>
          <w:tcPr>
            <w:tcW w:w="1559" w:type="dxa"/>
            <w:vAlign w:val="center"/>
          </w:tcPr>
          <w:p w:rsidR="00BD094F" w:rsidRPr="00C57819" w:rsidRDefault="00BD094F" w:rsidP="00A10BBA">
            <w:pPr>
              <w:jc w:val="center"/>
              <w:rPr>
                <w:szCs w:val="21"/>
              </w:rPr>
            </w:pPr>
          </w:p>
        </w:tc>
        <w:tc>
          <w:tcPr>
            <w:tcW w:w="2602" w:type="dxa"/>
            <w:vAlign w:val="center"/>
          </w:tcPr>
          <w:p w:rsidR="00BD094F" w:rsidRPr="00C57819" w:rsidRDefault="00BD094F" w:rsidP="00A10BBA">
            <w:pPr>
              <w:rPr>
                <w:szCs w:val="21"/>
              </w:rPr>
            </w:pPr>
            <w:r>
              <w:rPr>
                <w:rFonts w:hint="eastAsia"/>
                <w:szCs w:val="21"/>
              </w:rPr>
              <w:t>设置为专用</w:t>
            </w:r>
            <w:r>
              <w:rPr>
                <w:rFonts w:hint="eastAsia"/>
                <w:szCs w:val="21"/>
              </w:rPr>
              <w:t>SCIC</w:t>
            </w:r>
            <w:r>
              <w:rPr>
                <w:rFonts w:hint="eastAsia"/>
                <w:szCs w:val="21"/>
              </w:rPr>
              <w:t>接收</w:t>
            </w:r>
          </w:p>
        </w:tc>
      </w:tr>
      <w:tr w:rsidR="00BD094F" w:rsidRPr="00C57819" w:rsidTr="004B548B">
        <w:tc>
          <w:tcPr>
            <w:tcW w:w="657" w:type="dxa"/>
            <w:vAlign w:val="center"/>
          </w:tcPr>
          <w:p w:rsidR="00BD094F" w:rsidRPr="00C57819" w:rsidRDefault="00BD094F" w:rsidP="00F120C3">
            <w:pPr>
              <w:numPr>
                <w:ilvl w:val="0"/>
                <w:numId w:val="2"/>
              </w:numPr>
              <w:jc w:val="center"/>
              <w:rPr>
                <w:szCs w:val="21"/>
              </w:rPr>
            </w:pPr>
          </w:p>
        </w:tc>
        <w:tc>
          <w:tcPr>
            <w:tcW w:w="1212" w:type="dxa"/>
            <w:vMerge/>
            <w:vAlign w:val="center"/>
          </w:tcPr>
          <w:p w:rsidR="00BD094F" w:rsidRPr="00C57819" w:rsidRDefault="00BD094F" w:rsidP="00A10BBA">
            <w:pPr>
              <w:jc w:val="center"/>
              <w:rPr>
                <w:szCs w:val="21"/>
              </w:rPr>
            </w:pPr>
          </w:p>
        </w:tc>
        <w:tc>
          <w:tcPr>
            <w:tcW w:w="1175" w:type="dxa"/>
            <w:vAlign w:val="center"/>
          </w:tcPr>
          <w:p w:rsidR="00BD094F" w:rsidRPr="00C57819" w:rsidRDefault="00BD094F" w:rsidP="00A10BBA">
            <w:pPr>
              <w:jc w:val="center"/>
              <w:rPr>
                <w:szCs w:val="21"/>
              </w:rPr>
            </w:pPr>
            <w:r>
              <w:rPr>
                <w:rFonts w:hint="eastAsia"/>
                <w:szCs w:val="21"/>
              </w:rPr>
              <w:t>63</w:t>
            </w:r>
          </w:p>
        </w:tc>
        <w:tc>
          <w:tcPr>
            <w:tcW w:w="1317" w:type="dxa"/>
            <w:vAlign w:val="center"/>
          </w:tcPr>
          <w:p w:rsidR="00BD094F" w:rsidRPr="00C57819" w:rsidRDefault="00BD094F" w:rsidP="00A10BBA">
            <w:pPr>
              <w:jc w:val="center"/>
              <w:rPr>
                <w:szCs w:val="21"/>
              </w:rPr>
            </w:pPr>
            <w:r>
              <w:rPr>
                <w:rFonts w:hint="eastAsia"/>
                <w:szCs w:val="21"/>
              </w:rPr>
              <w:t>专用</w:t>
            </w:r>
          </w:p>
        </w:tc>
        <w:tc>
          <w:tcPr>
            <w:tcW w:w="1559" w:type="dxa"/>
            <w:vAlign w:val="center"/>
          </w:tcPr>
          <w:p w:rsidR="00BD094F" w:rsidRPr="00C57819" w:rsidRDefault="00BD094F" w:rsidP="00A10BBA">
            <w:pPr>
              <w:jc w:val="center"/>
              <w:rPr>
                <w:szCs w:val="21"/>
              </w:rPr>
            </w:pPr>
          </w:p>
        </w:tc>
        <w:tc>
          <w:tcPr>
            <w:tcW w:w="2602" w:type="dxa"/>
            <w:vAlign w:val="center"/>
          </w:tcPr>
          <w:p w:rsidR="00BD094F" w:rsidRPr="00C57819" w:rsidRDefault="00BD094F" w:rsidP="00BD094F">
            <w:pPr>
              <w:rPr>
                <w:szCs w:val="21"/>
              </w:rPr>
            </w:pPr>
            <w:r>
              <w:rPr>
                <w:rFonts w:hint="eastAsia"/>
                <w:szCs w:val="21"/>
              </w:rPr>
              <w:t>设置为专用</w:t>
            </w:r>
            <w:r>
              <w:rPr>
                <w:rFonts w:hint="eastAsia"/>
                <w:szCs w:val="21"/>
              </w:rPr>
              <w:t>SCIC</w:t>
            </w:r>
            <w:r>
              <w:rPr>
                <w:rFonts w:hint="eastAsia"/>
                <w:szCs w:val="21"/>
              </w:rPr>
              <w:t>发送</w:t>
            </w:r>
          </w:p>
        </w:tc>
      </w:tr>
    </w:tbl>
    <w:p w:rsidR="00C57819" w:rsidRPr="00C57819" w:rsidRDefault="00C57819" w:rsidP="00F72CD7">
      <w:pPr>
        <w:pStyle w:val="40"/>
      </w:pPr>
      <w:bookmarkStart w:id="7" w:name="_Ref22808151"/>
      <w:r w:rsidRPr="00C57819">
        <w:t>PIE</w:t>
      </w:r>
      <w:r w:rsidRPr="00C57819">
        <w:t>初始化</w:t>
      </w:r>
      <w:bookmarkEnd w:id="7"/>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FN_INIT_CHIP_PIE</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能力名称：</w:t>
      </w:r>
      <w:r w:rsidRPr="00C57819">
        <w:rPr>
          <w:rFonts w:ascii="Times New Roman" w:hAnsi="Times New Roman" w:cs="Times New Roman"/>
          <w:sz w:val="24"/>
          <w:szCs w:val="36"/>
        </w:rPr>
        <w:t>PIE</w:t>
      </w:r>
      <w:r w:rsidRPr="00C57819">
        <w:rPr>
          <w:rFonts w:ascii="Times New Roman" w:cs="Times New Roman"/>
          <w:sz w:val="24"/>
          <w:szCs w:val="36"/>
        </w:rPr>
        <w:t>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能力需求描述：完成</w:t>
      </w:r>
      <w:r w:rsidRPr="00C57819">
        <w:rPr>
          <w:rFonts w:ascii="Times New Roman" w:hAnsi="Times New Roman" w:cs="Times New Roman"/>
          <w:sz w:val="24"/>
          <w:szCs w:val="36"/>
        </w:rPr>
        <w:t>PIE</w:t>
      </w:r>
      <w:r w:rsidRPr="00C57819">
        <w:rPr>
          <w:rFonts w:ascii="Times New Roman" w:cs="Times New Roman"/>
          <w:sz w:val="24"/>
          <w:szCs w:val="36"/>
        </w:rPr>
        <w:t>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前置条件：系统上电</w:t>
      </w:r>
    </w:p>
    <w:p w:rsidR="00C57819" w:rsidRPr="00C57819" w:rsidRDefault="00C57819" w:rsidP="00B648AE">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处理过程描述：</w:t>
      </w:r>
      <w:r w:rsidR="00B648AE">
        <w:rPr>
          <w:rFonts w:ascii="Times New Roman" w:cs="Times New Roman" w:hint="eastAsia"/>
          <w:sz w:val="24"/>
          <w:szCs w:val="36"/>
        </w:rPr>
        <w:t>使用官方默认初始化</w:t>
      </w:r>
      <w:r w:rsidR="00A853E2">
        <w:rPr>
          <w:rFonts w:ascii="Times New Roman" w:cs="Times New Roman" w:hint="eastAsia"/>
          <w:sz w:val="24"/>
          <w:szCs w:val="36"/>
        </w:rPr>
        <w:t>PIE</w:t>
      </w:r>
      <w:r w:rsidRPr="00C57819">
        <w:rPr>
          <w:rFonts w:ascii="Times New Roman" w:cs="Times New Roman"/>
          <w:sz w:val="24"/>
          <w:szCs w:val="36"/>
        </w:rPr>
        <w:t>。</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输出：可使用</w:t>
      </w:r>
      <w:r w:rsidRPr="00C57819">
        <w:rPr>
          <w:rFonts w:ascii="Times New Roman" w:hAnsi="Times New Roman" w:cs="Times New Roman"/>
          <w:sz w:val="24"/>
          <w:szCs w:val="36"/>
        </w:rPr>
        <w:t>PIE</w:t>
      </w:r>
      <w:r w:rsidRPr="00C57819">
        <w:rPr>
          <w:rFonts w:ascii="Times New Roman" w:cs="Times New Roman"/>
          <w:sz w:val="24"/>
          <w:szCs w:val="36"/>
        </w:rPr>
        <w:t>配置中断。</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相关参数：无。</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设计约束：无。</w:t>
      </w:r>
    </w:p>
    <w:p w:rsidR="00C57819" w:rsidRPr="00C57819" w:rsidRDefault="00C57819" w:rsidP="00C57819">
      <w:pPr>
        <w:spacing w:line="360" w:lineRule="auto"/>
        <w:ind w:firstLineChars="200" w:firstLine="480"/>
        <w:rPr>
          <w:rFonts w:ascii="Times New Roman" w:hAnsi="Times New Roman" w:cs="Times New Roman"/>
          <w:i/>
          <w:sz w:val="24"/>
        </w:rPr>
      </w:pPr>
      <w:r w:rsidRPr="00C57819">
        <w:rPr>
          <w:rFonts w:ascii="Times New Roman" w:cs="Times New Roman"/>
          <w:sz w:val="24"/>
          <w:szCs w:val="36"/>
        </w:rPr>
        <w:t>异常条件及错误处理：无。</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hAnsi="Times New Roman" w:cs="Times New Roman"/>
          <w:i/>
          <w:sz w:val="24"/>
          <w:szCs w:val="36"/>
        </w:rPr>
        <w:t>Traceability</w:t>
      </w:r>
      <w:r w:rsidRPr="00C57819">
        <w:rPr>
          <w:rFonts w:ascii="Times New Roman" w:cs="Times New Roman"/>
          <w:i/>
          <w:sz w:val="24"/>
          <w:szCs w:val="36"/>
        </w:rPr>
        <w:t>：</w:t>
      </w:r>
      <w:r w:rsidRPr="00C57819">
        <w:rPr>
          <w:rFonts w:ascii="Times New Roman" w:hAnsi="Times New Roman" w:cs="Times New Roman"/>
          <w:sz w:val="24"/>
          <w:szCs w:val="36"/>
        </w:rPr>
        <w:t>SSS_CON_INIT_HW_MCU</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验证方法：分析。</w:t>
      </w:r>
    </w:p>
    <w:p w:rsidR="00C57819" w:rsidRPr="00C57819" w:rsidRDefault="00C57819" w:rsidP="00F72CD7">
      <w:pPr>
        <w:pStyle w:val="40"/>
      </w:pPr>
      <w:bookmarkStart w:id="8" w:name="_Ref22808223"/>
      <w:r w:rsidRPr="00C57819">
        <w:lastRenderedPageBreak/>
        <w:t>中断初始化</w:t>
      </w:r>
      <w:bookmarkEnd w:id="8"/>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FN_INIT_CHIP_INT</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能力名称：中断初始化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能力需求描述：完成定时器</w:t>
      </w:r>
      <w:r w:rsidRPr="00C57819">
        <w:rPr>
          <w:rFonts w:ascii="Times New Roman" w:hAnsi="Times New Roman" w:cs="Times New Roman"/>
          <w:sz w:val="24"/>
          <w:szCs w:val="36"/>
        </w:rPr>
        <w:t>0</w:t>
      </w:r>
      <w:r w:rsidR="00E83C77">
        <w:rPr>
          <w:rFonts w:ascii="Times New Roman" w:cs="Times New Roman" w:hint="eastAsia"/>
          <w:sz w:val="24"/>
          <w:szCs w:val="36"/>
        </w:rPr>
        <w:t>的中断使能，用于定时周期任务时间</w:t>
      </w:r>
      <w:r w:rsidRPr="00C57819">
        <w:rPr>
          <w:rFonts w:ascii="Times New Roman" w:cs="Times New Roman"/>
          <w:sz w:val="24"/>
          <w:szCs w:val="36"/>
        </w:rPr>
        <w:t>。</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前置条件：系统上电</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处理过程描述：</w:t>
      </w:r>
      <w:r w:rsidR="006D0512">
        <w:rPr>
          <w:rFonts w:ascii="Times New Roman" w:cs="Times New Roman" w:hint="eastAsia"/>
          <w:sz w:val="24"/>
          <w:szCs w:val="36"/>
        </w:rPr>
        <w:t>使能定时器</w:t>
      </w:r>
      <w:r w:rsidR="006D0512">
        <w:rPr>
          <w:rFonts w:ascii="Times New Roman" w:cs="Times New Roman" w:hint="eastAsia"/>
          <w:sz w:val="24"/>
          <w:szCs w:val="36"/>
        </w:rPr>
        <w:t>0</w:t>
      </w:r>
      <w:r w:rsidR="006D0512">
        <w:rPr>
          <w:rFonts w:ascii="Times New Roman" w:cs="Times New Roman" w:hint="eastAsia"/>
          <w:sz w:val="24"/>
          <w:szCs w:val="36"/>
        </w:rPr>
        <w:t>中断</w:t>
      </w:r>
      <w:r w:rsidRPr="00C57819">
        <w:rPr>
          <w:rFonts w:ascii="Times New Roman" w:cs="Times New Roman"/>
          <w:sz w:val="24"/>
          <w:szCs w:val="36"/>
        </w:rPr>
        <w:t>。</w:t>
      </w:r>
    </w:p>
    <w:p w:rsidR="00C57819" w:rsidRPr="00C57819" w:rsidRDefault="00C57819" w:rsidP="00F72CD7">
      <w:pPr>
        <w:pStyle w:val="40"/>
      </w:pPr>
      <w:r w:rsidRPr="00C57819">
        <w:t>定时器初始化</w:t>
      </w:r>
    </w:p>
    <w:p w:rsidR="00C57819" w:rsidRPr="00C57819" w:rsidRDefault="00C57819" w:rsidP="00F72CD7">
      <w:pPr>
        <w:pStyle w:val="50"/>
      </w:pPr>
      <w:r w:rsidRPr="00C57819">
        <w:t>定时器初始化</w:t>
      </w:r>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FN_INIT_CHIP_TIMER_001</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能力名称：定时器初始化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能力需求描述：完成定时器</w:t>
      </w:r>
      <w:r w:rsidRPr="00C57819">
        <w:rPr>
          <w:rFonts w:ascii="Times New Roman" w:hAnsi="Times New Roman" w:cs="Times New Roman"/>
          <w:sz w:val="24"/>
          <w:szCs w:val="36"/>
        </w:rPr>
        <w:t>0</w:t>
      </w:r>
      <w:r w:rsidRPr="00C57819">
        <w:rPr>
          <w:rFonts w:ascii="Times New Roman" w:cs="Times New Roman"/>
          <w:sz w:val="24"/>
          <w:szCs w:val="36"/>
        </w:rPr>
        <w:t>的寄存器初始化。</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前置条件：系统上电</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处理过程描述：</w:t>
      </w:r>
      <w:r w:rsidR="00AF0098">
        <w:rPr>
          <w:rFonts w:ascii="Times New Roman" w:cs="Times New Roman" w:hint="eastAsia"/>
          <w:sz w:val="24"/>
          <w:szCs w:val="36"/>
        </w:rPr>
        <w:t>使用官方默认初始化定时器函数</w:t>
      </w:r>
      <w:r w:rsidRPr="00C57819">
        <w:rPr>
          <w:rFonts w:ascii="Times New Roman" w:cs="Times New Roman"/>
          <w:sz w:val="24"/>
          <w:szCs w:val="36"/>
        </w:rPr>
        <w:t>。</w:t>
      </w:r>
    </w:p>
    <w:p w:rsidR="00C57819" w:rsidRPr="00C57819" w:rsidRDefault="00C57819" w:rsidP="00F72CD7">
      <w:pPr>
        <w:pStyle w:val="50"/>
      </w:pPr>
      <w:r w:rsidRPr="00C57819">
        <w:t>定时器配置</w:t>
      </w:r>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FN_INIT_CHIP_TIMER_002</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能力名称：定时器配置</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能力需求描述：配置定时器的定时时间。</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前置条件：系统上电</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处理过程描述：</w:t>
      </w:r>
    </w:p>
    <w:p w:rsidR="00C57819" w:rsidRPr="00C57819" w:rsidRDefault="001455F4" w:rsidP="00F120C3">
      <w:pPr>
        <w:pStyle w:val="a1"/>
        <w:numPr>
          <w:ilvl w:val="0"/>
          <w:numId w:val="4"/>
        </w:numPr>
      </w:pPr>
      <w:r>
        <w:rPr>
          <w:rFonts w:hint="eastAsia"/>
        </w:rPr>
        <w:t>根据主频和定时时间</w:t>
      </w:r>
      <w:r>
        <w:rPr>
          <w:szCs w:val="36"/>
        </w:rPr>
        <w:t>主</w:t>
      </w:r>
      <w:r w:rsidR="00C57819" w:rsidRPr="00C57819">
        <w:t>计算</w:t>
      </w:r>
      <w:r w:rsidR="00C57819" w:rsidRPr="00C57819">
        <w:t>PRD</w:t>
      </w:r>
      <w:r w:rsidR="00C57819" w:rsidRPr="00C57819">
        <w:t>寄存器值；</w:t>
      </w:r>
    </w:p>
    <w:p w:rsidR="00C57819" w:rsidRPr="00C57819" w:rsidRDefault="00C57819" w:rsidP="00F120C3">
      <w:pPr>
        <w:pStyle w:val="a1"/>
        <w:numPr>
          <w:ilvl w:val="0"/>
          <w:numId w:val="4"/>
        </w:numPr>
      </w:pPr>
      <w:r w:rsidRPr="00C57819">
        <w:t>计算值写入</w:t>
      </w:r>
      <w:r w:rsidRPr="00C57819">
        <w:t>PRD</w:t>
      </w:r>
      <w:r w:rsidRPr="00C57819">
        <w:t>寄存器；</w:t>
      </w:r>
    </w:p>
    <w:p w:rsidR="00C57819" w:rsidRPr="00C57819" w:rsidRDefault="00C57819" w:rsidP="00F120C3">
      <w:pPr>
        <w:pStyle w:val="a1"/>
        <w:numPr>
          <w:ilvl w:val="0"/>
          <w:numId w:val="4"/>
        </w:numPr>
      </w:pPr>
      <w:r w:rsidRPr="00C57819">
        <w:t>停止定时器；</w:t>
      </w:r>
    </w:p>
    <w:p w:rsidR="00C57819" w:rsidRPr="00C57819" w:rsidRDefault="00C57819" w:rsidP="00F120C3">
      <w:pPr>
        <w:pStyle w:val="a1"/>
        <w:numPr>
          <w:ilvl w:val="0"/>
          <w:numId w:val="4"/>
        </w:numPr>
      </w:pPr>
      <w:r w:rsidRPr="00C57819">
        <w:t>设置定时器使能中断；</w:t>
      </w:r>
    </w:p>
    <w:p w:rsidR="00C57819" w:rsidRPr="00C57819" w:rsidRDefault="00C57819" w:rsidP="00F120C3">
      <w:pPr>
        <w:pStyle w:val="a1"/>
        <w:numPr>
          <w:ilvl w:val="0"/>
          <w:numId w:val="4"/>
        </w:numPr>
      </w:pPr>
      <w:r w:rsidRPr="00C57819">
        <w:t>复位定时器。</w:t>
      </w:r>
    </w:p>
    <w:p w:rsidR="00C57819" w:rsidRPr="00C57819" w:rsidRDefault="00C57819" w:rsidP="00F72CD7">
      <w:pPr>
        <w:pStyle w:val="50"/>
      </w:pPr>
      <w:r w:rsidRPr="00C57819">
        <w:t>定时器</w:t>
      </w:r>
      <w:r w:rsidRPr="00C57819">
        <w:t>0</w:t>
      </w:r>
      <w:r w:rsidRPr="00C57819">
        <w:t>启动</w:t>
      </w:r>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FN_INIT_CHIP_TIMER_003</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能力名称：启动定时器</w:t>
      </w:r>
      <w:r w:rsidRPr="00C57819">
        <w:rPr>
          <w:rFonts w:ascii="Times New Roman" w:hAnsi="Times New Roman" w:cs="Times New Roman"/>
          <w:sz w:val="24"/>
          <w:szCs w:val="36"/>
        </w:rPr>
        <w:t>0</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能力需求描述：完成定时器启动。</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t>前置条件：系统上电</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cs="Times New Roman"/>
          <w:sz w:val="24"/>
          <w:szCs w:val="36"/>
        </w:rPr>
        <w:lastRenderedPageBreak/>
        <w:t>处理过程描述：配置定时器启动寄存器有效。</w:t>
      </w:r>
    </w:p>
    <w:p w:rsidR="00C57819" w:rsidRPr="00C57819" w:rsidRDefault="00C57819" w:rsidP="00520C9A">
      <w:pPr>
        <w:pStyle w:val="40"/>
      </w:pPr>
      <w:r w:rsidRPr="00C57819">
        <w:t>调试打印串口初始化</w:t>
      </w:r>
    </w:p>
    <w:p w:rsidR="00C57819" w:rsidRPr="00C57819" w:rsidRDefault="00C57819" w:rsidP="00C57819">
      <w:pPr>
        <w:spacing w:line="360" w:lineRule="auto"/>
        <w:ind w:firstLineChars="200" w:firstLine="482"/>
        <w:rPr>
          <w:rFonts w:ascii="Times New Roman" w:hAnsi="Times New Roman" w:cs="Times New Roman"/>
          <w:sz w:val="24"/>
          <w:szCs w:val="36"/>
        </w:rPr>
      </w:pPr>
      <w:r w:rsidRPr="00C57819">
        <w:rPr>
          <w:rFonts w:ascii="Times New Roman" w:hAnsi="Times New Roman" w:cs="Times New Roman"/>
          <w:b/>
          <w:kern w:val="0"/>
          <w:sz w:val="24"/>
          <w:szCs w:val="36"/>
        </w:rPr>
        <w:t>SRS</w:t>
      </w:r>
      <w:r w:rsidR="000060F2">
        <w:rPr>
          <w:rFonts w:ascii="Times New Roman" w:hAnsi="Times New Roman" w:cs="Times New Roman"/>
          <w:b/>
          <w:kern w:val="0"/>
          <w:sz w:val="24"/>
          <w:szCs w:val="36"/>
        </w:rPr>
        <w:t>_</w:t>
      </w:r>
      <w:r w:rsidRPr="00C57819">
        <w:rPr>
          <w:rFonts w:ascii="Times New Roman" w:hAnsi="Times New Roman" w:cs="Times New Roman"/>
          <w:b/>
          <w:kern w:val="0"/>
          <w:sz w:val="24"/>
          <w:szCs w:val="36"/>
        </w:rPr>
        <w:t>FN_INIT_CHIP_SCI</w:t>
      </w:r>
    </w:p>
    <w:p w:rsidR="00C57819" w:rsidRPr="00C57819" w:rsidRDefault="00C57819" w:rsidP="00C57819">
      <w:pPr>
        <w:spacing w:line="360" w:lineRule="auto"/>
        <w:ind w:firstLineChars="200" w:firstLine="480"/>
        <w:rPr>
          <w:rFonts w:ascii="Times New Roman" w:hAnsi="Times New Roman" w:cs="Times New Roman"/>
          <w:sz w:val="24"/>
          <w:szCs w:val="36"/>
        </w:rPr>
      </w:pPr>
      <w:r w:rsidRPr="00C57819">
        <w:rPr>
          <w:rFonts w:ascii="Times New Roman" w:hAnsi="Times New Roman" w:cs="Times New Roman"/>
          <w:sz w:val="24"/>
          <w:szCs w:val="36"/>
        </w:rPr>
        <w:t>能力名称：按端口号初始化</w:t>
      </w:r>
      <w:r w:rsidRPr="00C57819">
        <w:rPr>
          <w:rFonts w:ascii="Times New Roman" w:hAnsi="Times New Roman" w:cs="Times New Roman"/>
          <w:sz w:val="24"/>
          <w:szCs w:val="36"/>
        </w:rPr>
        <w:t>SCI</w:t>
      </w:r>
      <w:r w:rsidRPr="00C57819">
        <w:rPr>
          <w:rFonts w:ascii="Times New Roman" w:hAnsi="Times New Roman" w:cs="Times New Roman"/>
          <w:sz w:val="24"/>
          <w:szCs w:val="36"/>
        </w:rPr>
        <w:t>接口</w:t>
      </w:r>
    </w:p>
    <w:p w:rsidR="00C57819" w:rsidRPr="00C57819" w:rsidRDefault="00C57819" w:rsidP="00C57819">
      <w:pPr>
        <w:spacing w:line="360" w:lineRule="auto"/>
        <w:ind w:firstLineChars="200" w:firstLine="480"/>
        <w:rPr>
          <w:rFonts w:ascii="Times New Roman" w:hAnsi="Times New Roman" w:cs="Times New Roman"/>
        </w:rPr>
      </w:pPr>
      <w:r w:rsidRPr="00C57819">
        <w:rPr>
          <w:rFonts w:ascii="Times New Roman" w:hAnsi="Times New Roman" w:cs="Times New Roman"/>
          <w:sz w:val="24"/>
          <w:szCs w:val="36"/>
        </w:rPr>
        <w:t>能力需求描述：完成</w:t>
      </w:r>
      <w:r w:rsidRPr="00C57819">
        <w:rPr>
          <w:rFonts w:ascii="Times New Roman" w:hAnsi="Times New Roman" w:cs="Times New Roman"/>
          <w:sz w:val="24"/>
          <w:szCs w:val="36"/>
        </w:rPr>
        <w:t>SCIC</w:t>
      </w:r>
      <w:r w:rsidRPr="00C57819">
        <w:rPr>
          <w:rFonts w:ascii="Times New Roman" w:hAnsi="Times New Roman" w:cs="Times New Roman"/>
          <w:sz w:val="24"/>
          <w:szCs w:val="36"/>
        </w:rPr>
        <w:t>初始化。配置为波特率</w:t>
      </w:r>
      <w:r w:rsidRPr="00C57819">
        <w:rPr>
          <w:rFonts w:ascii="Times New Roman" w:hAnsi="Times New Roman" w:cs="Times New Roman"/>
          <w:sz w:val="24"/>
          <w:szCs w:val="36"/>
        </w:rPr>
        <w:t>115200</w:t>
      </w:r>
      <w:r w:rsidRPr="00C57819">
        <w:rPr>
          <w:rFonts w:ascii="Times New Roman" w:hAnsi="Times New Roman" w:cs="Times New Roman"/>
          <w:sz w:val="24"/>
          <w:szCs w:val="36"/>
        </w:rPr>
        <w:t>、</w:t>
      </w:r>
      <w:r w:rsidRPr="00C57819">
        <w:rPr>
          <w:rFonts w:ascii="Times New Roman" w:hAnsi="Times New Roman" w:cs="Times New Roman"/>
          <w:sz w:val="24"/>
          <w:szCs w:val="36"/>
        </w:rPr>
        <w:t>8</w:t>
      </w:r>
      <w:r w:rsidRPr="00C57819">
        <w:rPr>
          <w:rFonts w:ascii="Times New Roman" w:hAnsi="Times New Roman" w:cs="Times New Roman"/>
          <w:sz w:val="24"/>
          <w:szCs w:val="36"/>
        </w:rPr>
        <w:t>个数据位、</w:t>
      </w:r>
      <w:r w:rsidRPr="00C57819">
        <w:rPr>
          <w:rFonts w:ascii="Times New Roman" w:hAnsi="Times New Roman" w:cs="Times New Roman"/>
          <w:sz w:val="24"/>
          <w:szCs w:val="36"/>
        </w:rPr>
        <w:t>1</w:t>
      </w:r>
      <w:r w:rsidRPr="00C57819">
        <w:rPr>
          <w:rFonts w:ascii="Times New Roman" w:hAnsi="Times New Roman" w:cs="Times New Roman"/>
          <w:sz w:val="24"/>
          <w:szCs w:val="36"/>
        </w:rPr>
        <w:t>个停止位，无校验串行</w:t>
      </w:r>
      <w:r w:rsidR="003F130F">
        <w:rPr>
          <w:rFonts w:ascii="Times New Roman" w:hAnsi="Times New Roman" w:cs="Times New Roman" w:hint="eastAsia"/>
          <w:sz w:val="24"/>
          <w:szCs w:val="36"/>
        </w:rPr>
        <w:t>(RS232)</w:t>
      </w:r>
      <w:r w:rsidRPr="00C57819">
        <w:rPr>
          <w:rFonts w:ascii="Times New Roman" w:hAnsi="Times New Roman" w:cs="Times New Roman"/>
          <w:sz w:val="24"/>
          <w:szCs w:val="36"/>
        </w:rPr>
        <w:t>接口。</w:t>
      </w:r>
    </w:p>
    <w:p w:rsidR="00C57819" w:rsidRPr="00C57819" w:rsidRDefault="00C57819" w:rsidP="00C57819">
      <w:pPr>
        <w:pStyle w:val="22"/>
        <w:ind w:firstLine="480"/>
      </w:pPr>
      <w:r w:rsidRPr="00C57819">
        <w:t>前置条件：</w:t>
      </w:r>
      <w:r w:rsidR="009B5509">
        <w:rPr>
          <w:rFonts w:hint="eastAsia"/>
        </w:rPr>
        <w:t>在</w:t>
      </w:r>
      <w:r w:rsidR="009B5509">
        <w:rPr>
          <w:rFonts w:hint="eastAsia"/>
        </w:rPr>
        <w:t>GPIO</w:t>
      </w:r>
      <w:r w:rsidR="009B5509">
        <w:rPr>
          <w:rFonts w:hint="eastAsia"/>
        </w:rPr>
        <w:t>初始化中</w:t>
      </w:r>
      <w:r w:rsidR="00B720FC">
        <w:rPr>
          <w:rFonts w:hint="eastAsia"/>
        </w:rPr>
        <w:t>将</w:t>
      </w:r>
      <w:r w:rsidR="009B5509" w:rsidRPr="00C57819">
        <w:t>GPIO62</w:t>
      </w:r>
      <w:r w:rsidR="009B5509" w:rsidRPr="00C57819">
        <w:t>、</w:t>
      </w:r>
      <w:r w:rsidR="009B5509" w:rsidRPr="00C57819">
        <w:t>GPIO63</w:t>
      </w:r>
      <w:r w:rsidR="009B5509" w:rsidRPr="00C57819">
        <w:t>配置</w:t>
      </w:r>
      <w:r w:rsidR="009B5509" w:rsidRPr="00C57819">
        <w:t>SCI-C</w:t>
      </w:r>
      <w:r w:rsidR="009B5509" w:rsidRPr="00C57819">
        <w:t>的接收、发送引脚</w:t>
      </w:r>
    </w:p>
    <w:p w:rsidR="004203B2" w:rsidRDefault="00C57819" w:rsidP="00F83C13">
      <w:pPr>
        <w:pStyle w:val="22"/>
        <w:ind w:firstLine="480"/>
      </w:pPr>
      <w:r w:rsidRPr="00C57819">
        <w:t>处理过程描述：配置对应端口，波特率</w:t>
      </w:r>
      <w:r w:rsidRPr="00C57819">
        <w:t>115200</w:t>
      </w:r>
      <w:r w:rsidRPr="00C57819">
        <w:t>、</w:t>
      </w:r>
      <w:r w:rsidRPr="00C57819">
        <w:t>8</w:t>
      </w:r>
      <w:r w:rsidRPr="00C57819">
        <w:t>个数据位、</w:t>
      </w:r>
      <w:r w:rsidRPr="00C57819">
        <w:t>1</w:t>
      </w:r>
      <w:r w:rsidR="0031612D">
        <w:t>个停止位、无校验</w:t>
      </w:r>
    </w:p>
    <w:p w:rsidR="00BB19A3" w:rsidRDefault="00AB617F" w:rsidP="00AB617F">
      <w:pPr>
        <w:pStyle w:val="30"/>
      </w:pPr>
      <w:r>
        <w:rPr>
          <w:rFonts w:hint="eastAsia"/>
        </w:rPr>
        <w:t>机位识别</w:t>
      </w:r>
    </w:p>
    <w:p w:rsidR="00AB617F" w:rsidRPr="00AB617F" w:rsidRDefault="00AB617F" w:rsidP="00AB617F">
      <w:pPr>
        <w:pStyle w:val="22"/>
        <w:ind w:firstLine="482"/>
      </w:pPr>
      <w:r w:rsidRPr="00AB617F">
        <w:rPr>
          <w:b/>
        </w:rPr>
        <w:t>SRS_FN_INIT_POSID_INIT</w:t>
      </w:r>
    </w:p>
    <w:p w:rsidR="00AB617F" w:rsidRPr="00AB617F" w:rsidRDefault="00AB617F" w:rsidP="00AB617F">
      <w:pPr>
        <w:pStyle w:val="22"/>
        <w:ind w:firstLine="480"/>
      </w:pPr>
      <w:r w:rsidRPr="00AB617F">
        <w:t>能力名称：机位识别</w:t>
      </w:r>
    </w:p>
    <w:p w:rsidR="00F82EBF" w:rsidRDefault="00AB617F" w:rsidP="00AB617F">
      <w:pPr>
        <w:pStyle w:val="22"/>
        <w:ind w:firstLine="480"/>
      </w:pPr>
      <w:r w:rsidRPr="00AB617F">
        <w:t>能力需求描述：循环读取机位信息接口数据，若机位信息获取成功，退出循环；若机位信息获取不成功，继续执行机位信息获取操作当机位识别成功后本次上电均按照该机位开展后续工作，</w:t>
      </w:r>
      <w:r>
        <w:rPr>
          <w:rFonts w:hint="eastAsia"/>
        </w:rPr>
        <w:t>机位对应的</w:t>
      </w:r>
      <w:r>
        <w:rPr>
          <w:rFonts w:hint="eastAsia"/>
        </w:rPr>
        <w:t>GPIO</w:t>
      </w:r>
      <w:r>
        <w:rPr>
          <w:rFonts w:hint="eastAsia"/>
        </w:rPr>
        <w:t>采集信息见</w:t>
      </w:r>
      <w:r w:rsidR="00DD29B1">
        <w:fldChar w:fldCharType="begin"/>
      </w:r>
      <w:r w:rsidR="00EA5A19">
        <w:instrText xml:space="preserve"> </w:instrText>
      </w:r>
      <w:r w:rsidR="00EA5A19">
        <w:rPr>
          <w:rFonts w:hint="eastAsia"/>
        </w:rPr>
        <w:instrText>REF _Ref52279575 \h</w:instrText>
      </w:r>
      <w:r w:rsidR="00EA5A19">
        <w:instrText xml:space="preserve"> </w:instrText>
      </w:r>
      <w:r w:rsidR="00DD29B1">
        <w:fldChar w:fldCharType="separate"/>
      </w:r>
      <w:r w:rsidR="00270223" w:rsidRPr="00C57819">
        <w:t>表</w:t>
      </w:r>
      <w:r w:rsidR="00270223">
        <w:rPr>
          <w:noProof/>
        </w:rPr>
        <w:t>1</w:t>
      </w:r>
      <w:r w:rsidR="00DD29B1">
        <w:fldChar w:fldCharType="end"/>
      </w:r>
      <w:r w:rsidR="00EA5A19">
        <w:rPr>
          <w:rFonts w:hint="eastAsia"/>
        </w:rPr>
        <w:t>、</w:t>
      </w:r>
      <w:r w:rsidR="00DD29B1">
        <w:fldChar w:fldCharType="begin"/>
      </w:r>
      <w:r w:rsidR="00EA5A19">
        <w:instrText xml:space="preserve"> </w:instrText>
      </w:r>
      <w:r w:rsidR="00EA5A19">
        <w:rPr>
          <w:rFonts w:hint="eastAsia"/>
        </w:rPr>
        <w:instrText>REF _Ref171101403 \h</w:instrText>
      </w:r>
      <w:r w:rsidR="00EA5A19">
        <w:instrText xml:space="preserve"> </w:instrText>
      </w:r>
      <w:r w:rsidR="00DD29B1">
        <w:fldChar w:fldCharType="separate"/>
      </w:r>
      <w:r w:rsidR="00270223" w:rsidRPr="0048141F">
        <w:rPr>
          <w:szCs w:val="24"/>
        </w:rPr>
        <w:t>表</w:t>
      </w:r>
      <w:r w:rsidR="00270223">
        <w:rPr>
          <w:noProof/>
          <w:szCs w:val="24"/>
        </w:rPr>
        <w:t>2</w:t>
      </w:r>
      <w:r w:rsidR="00DD29B1">
        <w:fldChar w:fldCharType="end"/>
      </w:r>
      <w:r>
        <w:rPr>
          <w:rFonts w:hint="eastAsia"/>
        </w:rPr>
        <w:t>。</w:t>
      </w:r>
      <w:r w:rsidR="00F82EBF">
        <w:rPr>
          <w:rFonts w:hint="eastAsia"/>
        </w:rPr>
        <w:t>其中结尾号后面的</w:t>
      </w:r>
      <w:r w:rsidR="00F82EBF">
        <w:rPr>
          <w:rFonts w:hint="eastAsia"/>
        </w:rPr>
        <w:t>A</w:t>
      </w:r>
      <w:r w:rsidR="00F82EBF">
        <w:rPr>
          <w:rFonts w:hint="eastAsia"/>
        </w:rPr>
        <w:t>、</w:t>
      </w:r>
      <w:r w:rsidR="00F82EBF">
        <w:rPr>
          <w:rFonts w:hint="eastAsia"/>
        </w:rPr>
        <w:t>B</w:t>
      </w:r>
      <w:r w:rsidR="00F82EBF">
        <w:rPr>
          <w:rFonts w:hint="eastAsia"/>
        </w:rPr>
        <w:t>、</w:t>
      </w:r>
      <w:r w:rsidR="00F82EBF">
        <w:rPr>
          <w:rFonts w:hint="eastAsia"/>
        </w:rPr>
        <w:t>C</w:t>
      </w:r>
      <w:r w:rsidR="00F82EBF">
        <w:rPr>
          <w:rFonts w:hint="eastAsia"/>
        </w:rPr>
        <w:t>标识对应的总线号，分别连接的是</w:t>
      </w:r>
      <w:r w:rsidR="00F82EBF">
        <w:rPr>
          <w:rFonts w:hint="eastAsia"/>
        </w:rPr>
        <w:t>VMCA</w:t>
      </w:r>
      <w:r w:rsidR="00F82EBF">
        <w:rPr>
          <w:rFonts w:hint="eastAsia"/>
        </w:rPr>
        <w:t>、</w:t>
      </w:r>
      <w:r w:rsidR="00F82EBF">
        <w:rPr>
          <w:rFonts w:hint="eastAsia"/>
        </w:rPr>
        <w:t>VMCB</w:t>
      </w:r>
      <w:r w:rsidR="00F82EBF">
        <w:rPr>
          <w:rFonts w:hint="eastAsia"/>
        </w:rPr>
        <w:t>、</w:t>
      </w:r>
      <w:r w:rsidR="00F82EBF">
        <w:rPr>
          <w:rFonts w:hint="eastAsia"/>
        </w:rPr>
        <w:t>VMC</w:t>
      </w:r>
      <w:r w:rsidR="002553C7">
        <w:rPr>
          <w:rFonts w:hint="eastAsia"/>
        </w:rPr>
        <w:t>C</w:t>
      </w:r>
      <w:r w:rsidR="002553C7">
        <w:rPr>
          <w:rFonts w:hint="eastAsia"/>
        </w:rPr>
        <w:t>。</w:t>
      </w:r>
    </w:p>
    <w:p w:rsidR="00AB617F" w:rsidRPr="00AB617F" w:rsidRDefault="00AB617F" w:rsidP="00AB617F">
      <w:pPr>
        <w:pStyle w:val="22"/>
        <w:ind w:firstLine="480"/>
      </w:pPr>
      <w:r w:rsidRPr="00AB617F">
        <w:t>前置条件：系统上电</w:t>
      </w:r>
    </w:p>
    <w:p w:rsidR="00AB617F" w:rsidRPr="00AB617F" w:rsidRDefault="00AB617F" w:rsidP="00AB617F">
      <w:pPr>
        <w:pStyle w:val="22"/>
        <w:ind w:firstLine="480"/>
      </w:pPr>
      <w:r w:rsidRPr="00AB617F">
        <w:t>处理过程描述：</w:t>
      </w:r>
    </w:p>
    <w:p w:rsidR="00AB617F" w:rsidRDefault="00B16980" w:rsidP="00F120C3">
      <w:pPr>
        <w:pStyle w:val="a1"/>
        <w:numPr>
          <w:ilvl w:val="0"/>
          <w:numId w:val="5"/>
        </w:numPr>
      </w:pPr>
      <w:r>
        <w:rPr>
          <w:rFonts w:hint="eastAsia"/>
        </w:rPr>
        <w:t>获取机位对应的</w:t>
      </w:r>
      <w:r>
        <w:rPr>
          <w:rFonts w:hint="eastAsia"/>
        </w:rPr>
        <w:t>GPIO</w:t>
      </w:r>
      <w:r>
        <w:rPr>
          <w:rFonts w:hint="eastAsia"/>
        </w:rPr>
        <w:t>输入值，和</w:t>
      </w:r>
      <w:r w:rsidR="00DD29B1">
        <w:fldChar w:fldCharType="begin"/>
      </w:r>
      <w:r>
        <w:instrText xml:space="preserve"> </w:instrText>
      </w:r>
      <w:r>
        <w:rPr>
          <w:rFonts w:hint="eastAsia"/>
        </w:rPr>
        <w:instrText>REF _Ref171101403 \h</w:instrText>
      </w:r>
      <w:r>
        <w:instrText xml:space="preserve"> </w:instrText>
      </w:r>
      <w:r w:rsidR="00DD29B1">
        <w:fldChar w:fldCharType="separate"/>
      </w:r>
      <w:r w:rsidR="00270223" w:rsidRPr="0048141F">
        <w:t>表</w:t>
      </w:r>
      <w:r w:rsidR="00270223">
        <w:rPr>
          <w:noProof/>
        </w:rPr>
        <w:t>2</w:t>
      </w:r>
      <w:r w:rsidR="00DD29B1">
        <w:fldChar w:fldCharType="end"/>
      </w:r>
      <w:r>
        <w:rPr>
          <w:rFonts w:hint="eastAsia"/>
        </w:rPr>
        <w:t>进行判断</w:t>
      </w:r>
      <w:r w:rsidR="00CA0AD2">
        <w:rPr>
          <w:rFonts w:hint="eastAsia"/>
        </w:rPr>
        <w:t>是否存在有效机位</w:t>
      </w:r>
      <w:r w:rsidR="00AB617F" w:rsidRPr="00AB617F">
        <w:t>；</w:t>
      </w:r>
    </w:p>
    <w:p w:rsidR="007462BA" w:rsidRPr="00AB617F" w:rsidRDefault="007462BA" w:rsidP="00F120C3">
      <w:pPr>
        <w:pStyle w:val="a1"/>
        <w:numPr>
          <w:ilvl w:val="0"/>
          <w:numId w:val="5"/>
        </w:numPr>
      </w:pPr>
      <w:r w:rsidRPr="00AB617F">
        <w:t>若机位信息获取不成功，</w:t>
      </w:r>
      <w:r>
        <w:rPr>
          <w:rFonts w:hint="eastAsia"/>
        </w:rPr>
        <w:t>应打印提示信息（如当前读取的</w:t>
      </w:r>
      <w:r>
        <w:rPr>
          <w:rFonts w:hint="eastAsia"/>
        </w:rPr>
        <w:t>GPIO</w:t>
      </w:r>
      <w:r>
        <w:rPr>
          <w:rFonts w:hint="eastAsia"/>
        </w:rPr>
        <w:t>对应的值）后跳转</w:t>
      </w:r>
      <w:r>
        <w:rPr>
          <w:rFonts w:hint="eastAsia"/>
        </w:rPr>
        <w:t>a</w:t>
      </w:r>
      <w:r w:rsidR="00420A5C">
        <w:rPr>
          <w:rFonts w:hint="eastAsia"/>
        </w:rPr>
        <w:t>；</w:t>
      </w:r>
    </w:p>
    <w:p w:rsidR="00AB617F" w:rsidRPr="00AB617F" w:rsidRDefault="00AB617F" w:rsidP="00F120C3">
      <w:pPr>
        <w:pStyle w:val="a1"/>
        <w:numPr>
          <w:ilvl w:val="0"/>
          <w:numId w:val="5"/>
        </w:numPr>
      </w:pPr>
      <w:r w:rsidRPr="00AB617F">
        <w:t>若机位信息获取成功，</w:t>
      </w:r>
      <w:r w:rsidR="00E4450C">
        <w:rPr>
          <w:rFonts w:hint="eastAsia"/>
        </w:rPr>
        <w:t>打印当前机位号</w:t>
      </w:r>
      <w:r w:rsidR="00A77524">
        <w:rPr>
          <w:rFonts w:hint="eastAsia"/>
        </w:rPr>
        <w:t>后</w:t>
      </w:r>
      <w:r w:rsidR="00250D5B">
        <w:rPr>
          <w:rFonts w:hint="eastAsia"/>
          <w:kern w:val="0"/>
          <w:szCs w:val="36"/>
        </w:rPr>
        <w:t>继续后续流程</w:t>
      </w:r>
      <w:r w:rsidR="00420A5C">
        <w:rPr>
          <w:rFonts w:hint="eastAsia"/>
          <w:kern w:val="0"/>
          <w:szCs w:val="36"/>
        </w:rPr>
        <w:t>。</w:t>
      </w:r>
    </w:p>
    <w:p w:rsidR="003F130F" w:rsidRDefault="003F130F" w:rsidP="003F130F">
      <w:pPr>
        <w:widowControl/>
        <w:jc w:val="left"/>
        <w:rPr>
          <w:rFonts w:ascii="Times New Roman" w:eastAsia="宋体" w:hAnsi="Times New Roman" w:cs="Times New Roman"/>
          <w:sz w:val="24"/>
          <w:szCs w:val="24"/>
        </w:rPr>
      </w:pPr>
      <w:bookmarkStart w:id="9" w:name="_Ref171101403"/>
      <w:r>
        <w:rPr>
          <w:rFonts w:ascii="Times New Roman" w:eastAsia="宋体" w:hAnsi="Times New Roman" w:cs="Times New Roman"/>
          <w:sz w:val="24"/>
          <w:szCs w:val="24"/>
        </w:rPr>
        <w:br w:type="page"/>
      </w:r>
    </w:p>
    <w:p w:rsidR="0048141F" w:rsidRPr="0048141F" w:rsidRDefault="0048141F" w:rsidP="0048141F">
      <w:pPr>
        <w:spacing w:line="360" w:lineRule="auto"/>
        <w:jc w:val="center"/>
        <w:rPr>
          <w:rFonts w:ascii="Times New Roman" w:eastAsia="宋体" w:hAnsi="Times New Roman" w:cs="Times New Roman"/>
          <w:sz w:val="24"/>
          <w:szCs w:val="24"/>
        </w:rPr>
      </w:pPr>
      <w:r w:rsidRPr="0048141F">
        <w:rPr>
          <w:rFonts w:ascii="Times New Roman" w:eastAsia="宋体" w:hAnsi="Times New Roman" w:cs="Times New Roman"/>
          <w:sz w:val="24"/>
          <w:szCs w:val="24"/>
        </w:rPr>
        <w:lastRenderedPageBreak/>
        <w:t>表</w:t>
      </w:r>
      <w:r w:rsidR="00DD29B1" w:rsidRPr="0048141F">
        <w:rPr>
          <w:rFonts w:ascii="Times New Roman" w:eastAsia="宋体" w:hAnsi="Times New Roman" w:cs="Times New Roman"/>
          <w:sz w:val="24"/>
          <w:szCs w:val="24"/>
        </w:rPr>
        <w:fldChar w:fldCharType="begin"/>
      </w:r>
      <w:r w:rsidRPr="0048141F">
        <w:rPr>
          <w:rFonts w:ascii="Times New Roman" w:eastAsia="宋体" w:hAnsi="Times New Roman" w:cs="Times New Roman"/>
          <w:sz w:val="24"/>
          <w:szCs w:val="24"/>
        </w:rPr>
        <w:instrText xml:space="preserve"> SEQ </w:instrText>
      </w:r>
      <w:r w:rsidRPr="0048141F">
        <w:rPr>
          <w:rFonts w:ascii="Times New Roman" w:eastAsia="宋体" w:hAnsi="Times New Roman" w:cs="Times New Roman"/>
          <w:sz w:val="24"/>
          <w:szCs w:val="24"/>
        </w:rPr>
        <w:instrText>表</w:instrText>
      </w:r>
      <w:r w:rsidRPr="0048141F">
        <w:rPr>
          <w:rFonts w:ascii="Times New Roman" w:eastAsia="宋体" w:hAnsi="Times New Roman" w:cs="Times New Roman"/>
          <w:sz w:val="24"/>
          <w:szCs w:val="24"/>
        </w:rPr>
        <w:instrText xml:space="preserve"> \* ARABIC </w:instrText>
      </w:r>
      <w:r w:rsidR="00DD29B1" w:rsidRPr="0048141F">
        <w:rPr>
          <w:rFonts w:ascii="Times New Roman" w:eastAsia="宋体" w:hAnsi="Times New Roman" w:cs="Times New Roman"/>
          <w:sz w:val="24"/>
          <w:szCs w:val="24"/>
        </w:rPr>
        <w:fldChar w:fldCharType="separate"/>
      </w:r>
      <w:r w:rsidR="00270223">
        <w:rPr>
          <w:rFonts w:ascii="Times New Roman" w:eastAsia="宋体" w:hAnsi="Times New Roman" w:cs="Times New Roman"/>
          <w:noProof/>
          <w:sz w:val="24"/>
          <w:szCs w:val="24"/>
        </w:rPr>
        <w:t>2</w:t>
      </w:r>
      <w:r w:rsidR="00DD29B1" w:rsidRPr="0048141F">
        <w:rPr>
          <w:rFonts w:ascii="Times New Roman" w:eastAsia="宋体" w:hAnsi="Times New Roman" w:cs="Times New Roman"/>
          <w:sz w:val="24"/>
          <w:szCs w:val="24"/>
        </w:rPr>
        <w:fldChar w:fldCharType="end"/>
      </w:r>
      <w:bookmarkEnd w:id="9"/>
      <w:r w:rsidRPr="0048141F">
        <w:rPr>
          <w:rFonts w:ascii="Times New Roman" w:eastAsia="宋体" w:hAnsi="Times New Roman" w:cs="Times New Roman"/>
          <w:sz w:val="24"/>
          <w:szCs w:val="24"/>
        </w:rPr>
        <w:t xml:space="preserve">　机位号定义</w:t>
      </w:r>
    </w:p>
    <w:tbl>
      <w:tblPr>
        <w:tblStyle w:val="VISSLM"/>
        <w:tblW w:w="5000" w:type="pct"/>
        <w:jc w:val="center"/>
        <w:tblInd w:w="988" w:type="dxa"/>
        <w:tblLook w:val="04A0"/>
      </w:tblPr>
      <w:tblGrid>
        <w:gridCol w:w="1107"/>
        <w:gridCol w:w="1129"/>
        <w:gridCol w:w="1133"/>
        <w:gridCol w:w="1133"/>
        <w:gridCol w:w="1275"/>
        <w:gridCol w:w="1278"/>
        <w:gridCol w:w="1467"/>
      </w:tblGrid>
      <w:tr w:rsidR="005B414B" w:rsidRPr="0048141F" w:rsidTr="00F82EBF">
        <w:trPr>
          <w:cnfStyle w:val="100000000000"/>
          <w:jc w:val="center"/>
        </w:trPr>
        <w:tc>
          <w:tcPr>
            <w:tcW w:w="649" w:type="pct"/>
            <w:tcBorders>
              <w:bottom w:val="single" w:sz="6" w:space="0" w:color="auto"/>
            </w:tcBorders>
            <w:shd w:val="clear" w:color="auto" w:fill="DDD9C3" w:themeFill="background2" w:themeFillShade="E6"/>
            <w:vAlign w:val="center"/>
          </w:tcPr>
          <w:p w:rsidR="00D474A5" w:rsidRPr="0048141F" w:rsidRDefault="00D474A5" w:rsidP="00F82EBF">
            <w:pPr>
              <w:spacing w:line="276" w:lineRule="auto"/>
              <w:jc w:val="center"/>
              <w:rPr>
                <w:rFonts w:ascii="Times New Roman" w:eastAsiaTheme="minorEastAsia" w:cs="Times New Roman"/>
                <w:szCs w:val="21"/>
              </w:rPr>
            </w:pPr>
            <w:r w:rsidRPr="0048141F">
              <w:rPr>
                <w:rFonts w:ascii="Times New Roman" w:eastAsiaTheme="minorEastAsia" w:cs="Times New Roman"/>
                <w:szCs w:val="21"/>
              </w:rPr>
              <w:t>机位号</w:t>
            </w:r>
          </w:p>
          <w:p w:rsidR="00D474A5" w:rsidRPr="0048141F" w:rsidRDefault="00D474A5" w:rsidP="00F82EBF">
            <w:pPr>
              <w:spacing w:line="276" w:lineRule="auto"/>
              <w:jc w:val="center"/>
              <w:rPr>
                <w:rFonts w:ascii="Times New Roman" w:eastAsiaTheme="minorEastAsia" w:cs="Times New Roman"/>
                <w:szCs w:val="21"/>
              </w:rPr>
            </w:pPr>
            <w:r w:rsidRPr="0048141F">
              <w:rPr>
                <w:rFonts w:ascii="Times New Roman" w:eastAsiaTheme="minorEastAsia" w:cs="Times New Roman"/>
                <w:szCs w:val="21"/>
              </w:rPr>
              <w:t>RIU</w:t>
            </w:r>
          </w:p>
        </w:tc>
        <w:tc>
          <w:tcPr>
            <w:tcW w:w="662" w:type="pct"/>
            <w:tcBorders>
              <w:bottom w:val="single" w:sz="6" w:space="0" w:color="auto"/>
            </w:tcBorders>
            <w:shd w:val="clear" w:color="auto" w:fill="DDD9C3" w:themeFill="background2" w:themeFillShade="E6"/>
            <w:vAlign w:val="center"/>
          </w:tcPr>
          <w:p w:rsidR="00D474A5" w:rsidRPr="0048141F" w:rsidRDefault="00D474A5" w:rsidP="00F82EBF">
            <w:pPr>
              <w:spacing w:line="360" w:lineRule="auto"/>
              <w:jc w:val="center"/>
              <w:rPr>
                <w:rFonts w:ascii="Times New Roman" w:eastAsiaTheme="minorEastAsia" w:cs="Times New Roman"/>
                <w:szCs w:val="21"/>
              </w:rPr>
            </w:pPr>
            <w:r w:rsidRPr="0048141F">
              <w:rPr>
                <w:rFonts w:ascii="Times New Roman" w:eastAsiaTheme="minorEastAsia" w:cs="Times New Roman"/>
                <w:szCs w:val="21"/>
              </w:rPr>
              <w:t>D9</w:t>
            </w:r>
          </w:p>
        </w:tc>
        <w:tc>
          <w:tcPr>
            <w:tcW w:w="665" w:type="pct"/>
            <w:tcBorders>
              <w:bottom w:val="single" w:sz="6" w:space="0" w:color="auto"/>
            </w:tcBorders>
            <w:shd w:val="clear" w:color="auto" w:fill="DDD9C3" w:themeFill="background2" w:themeFillShade="E6"/>
            <w:vAlign w:val="center"/>
          </w:tcPr>
          <w:p w:rsidR="00D474A5" w:rsidRPr="0048141F" w:rsidRDefault="00D474A5" w:rsidP="00F82EBF">
            <w:pPr>
              <w:spacing w:line="360" w:lineRule="auto"/>
              <w:jc w:val="center"/>
              <w:rPr>
                <w:rFonts w:ascii="Times New Roman" w:eastAsiaTheme="minorEastAsia" w:cs="Times New Roman"/>
                <w:szCs w:val="21"/>
              </w:rPr>
            </w:pPr>
            <w:r w:rsidRPr="0048141F">
              <w:rPr>
                <w:rFonts w:ascii="Times New Roman" w:eastAsiaTheme="minorEastAsia" w:cs="Times New Roman"/>
                <w:szCs w:val="21"/>
              </w:rPr>
              <w:t>D8</w:t>
            </w:r>
            <w:r w:rsidRPr="0048141F">
              <w:rPr>
                <w:rFonts w:ascii="Times New Roman" w:eastAsiaTheme="minorEastAsia" w:cs="Times New Roman"/>
                <w:szCs w:val="21"/>
              </w:rPr>
              <w:t>～</w:t>
            </w:r>
            <w:r w:rsidRPr="0048141F">
              <w:rPr>
                <w:rFonts w:ascii="Times New Roman" w:eastAsiaTheme="minorEastAsia" w:cs="Times New Roman"/>
                <w:szCs w:val="21"/>
              </w:rPr>
              <w:t>D5</w:t>
            </w:r>
          </w:p>
        </w:tc>
        <w:tc>
          <w:tcPr>
            <w:tcW w:w="665" w:type="pct"/>
            <w:tcBorders>
              <w:bottom w:val="single" w:sz="6" w:space="0" w:color="auto"/>
            </w:tcBorders>
            <w:shd w:val="clear" w:color="auto" w:fill="DDD9C3" w:themeFill="background2" w:themeFillShade="E6"/>
            <w:vAlign w:val="center"/>
          </w:tcPr>
          <w:p w:rsidR="00D474A5" w:rsidRPr="0048141F" w:rsidRDefault="00D474A5" w:rsidP="00F82EBF">
            <w:pPr>
              <w:spacing w:line="360" w:lineRule="auto"/>
              <w:jc w:val="center"/>
              <w:rPr>
                <w:rFonts w:ascii="Times New Roman" w:eastAsiaTheme="minorEastAsia" w:cs="Times New Roman"/>
                <w:szCs w:val="21"/>
              </w:rPr>
            </w:pPr>
            <w:r w:rsidRPr="0048141F">
              <w:rPr>
                <w:rFonts w:ascii="Times New Roman" w:eastAsiaTheme="minorEastAsia" w:cs="Times New Roman"/>
                <w:szCs w:val="21"/>
              </w:rPr>
              <w:t>D4</w:t>
            </w:r>
            <w:r w:rsidRPr="0048141F">
              <w:rPr>
                <w:rFonts w:ascii="Times New Roman" w:eastAsiaTheme="minorEastAsia" w:cs="Times New Roman"/>
                <w:szCs w:val="21"/>
              </w:rPr>
              <w:t>～</w:t>
            </w:r>
            <w:r w:rsidRPr="0048141F">
              <w:rPr>
                <w:rFonts w:ascii="Times New Roman" w:eastAsiaTheme="minorEastAsia" w:cs="Times New Roman"/>
                <w:szCs w:val="21"/>
              </w:rPr>
              <w:t>D2</w:t>
            </w:r>
          </w:p>
        </w:tc>
        <w:tc>
          <w:tcPr>
            <w:tcW w:w="748" w:type="pct"/>
            <w:tcBorders>
              <w:bottom w:val="single" w:sz="6" w:space="0" w:color="auto"/>
            </w:tcBorders>
            <w:shd w:val="clear" w:color="auto" w:fill="DDD9C3" w:themeFill="background2" w:themeFillShade="E6"/>
            <w:vAlign w:val="center"/>
          </w:tcPr>
          <w:p w:rsidR="00D474A5" w:rsidRPr="0048141F" w:rsidRDefault="00D474A5" w:rsidP="00F82EBF">
            <w:pPr>
              <w:spacing w:line="360" w:lineRule="auto"/>
              <w:jc w:val="center"/>
              <w:rPr>
                <w:rFonts w:ascii="Times New Roman" w:eastAsiaTheme="minorEastAsia" w:cs="Times New Roman"/>
                <w:szCs w:val="21"/>
              </w:rPr>
            </w:pPr>
            <w:r w:rsidRPr="0048141F">
              <w:rPr>
                <w:rFonts w:ascii="Times New Roman" w:eastAsiaTheme="minorEastAsia" w:cs="Times New Roman"/>
                <w:szCs w:val="21"/>
              </w:rPr>
              <w:t>D1</w:t>
            </w:r>
            <w:r w:rsidRPr="0048141F">
              <w:rPr>
                <w:rFonts w:ascii="Times New Roman" w:eastAsiaTheme="minorEastAsia" w:cs="Times New Roman"/>
                <w:szCs w:val="21"/>
              </w:rPr>
              <w:t>～</w:t>
            </w:r>
            <w:r w:rsidRPr="0048141F">
              <w:rPr>
                <w:rFonts w:ascii="Times New Roman" w:eastAsiaTheme="minorEastAsia" w:cs="Times New Roman"/>
                <w:szCs w:val="21"/>
              </w:rPr>
              <w:t>D0</w:t>
            </w:r>
          </w:p>
        </w:tc>
        <w:tc>
          <w:tcPr>
            <w:tcW w:w="750" w:type="pct"/>
            <w:shd w:val="clear" w:color="auto" w:fill="DDD9C3" w:themeFill="background2" w:themeFillShade="E6"/>
            <w:vAlign w:val="center"/>
          </w:tcPr>
          <w:p w:rsidR="00D474A5" w:rsidRPr="0048141F" w:rsidRDefault="00D474A5" w:rsidP="00F82EBF">
            <w:pPr>
              <w:spacing w:line="360" w:lineRule="auto"/>
              <w:jc w:val="center"/>
              <w:rPr>
                <w:rFonts w:ascii="Times New Roman" w:eastAsiaTheme="minorEastAsia" w:cs="Times New Roman"/>
                <w:szCs w:val="21"/>
              </w:rPr>
            </w:pPr>
            <w:r>
              <w:rPr>
                <w:rFonts w:ascii="Times New Roman" w:eastAsiaTheme="minorEastAsia" w:cs="Times New Roman" w:hint="eastAsia"/>
                <w:szCs w:val="21"/>
              </w:rPr>
              <w:t>机位号</w:t>
            </w:r>
          </w:p>
        </w:tc>
        <w:tc>
          <w:tcPr>
            <w:tcW w:w="861" w:type="pct"/>
            <w:shd w:val="clear" w:color="auto" w:fill="DDD9C3" w:themeFill="background2" w:themeFillShade="E6"/>
            <w:vAlign w:val="center"/>
          </w:tcPr>
          <w:p w:rsidR="005A6E26" w:rsidRDefault="00D474A5" w:rsidP="00F82EBF">
            <w:pPr>
              <w:spacing w:line="360" w:lineRule="auto"/>
              <w:jc w:val="center"/>
              <w:rPr>
                <w:rFonts w:ascii="Times New Roman" w:eastAsiaTheme="minorEastAsia" w:cs="Times New Roman"/>
                <w:szCs w:val="21"/>
              </w:rPr>
            </w:pPr>
            <w:r>
              <w:rPr>
                <w:rFonts w:ascii="Times New Roman" w:eastAsiaTheme="minorEastAsia" w:cs="Times New Roman" w:hint="eastAsia"/>
                <w:szCs w:val="21"/>
              </w:rPr>
              <w:t>对应总线</w:t>
            </w:r>
          </w:p>
          <w:p w:rsidR="00D474A5" w:rsidRPr="00D474A5" w:rsidRDefault="00D474A5" w:rsidP="00F82EBF">
            <w:pPr>
              <w:spacing w:line="360" w:lineRule="auto"/>
              <w:jc w:val="center"/>
              <w:rPr>
                <w:rFonts w:ascii="Times New Roman" w:eastAsiaTheme="minorEastAsia" w:cs="Times New Roman"/>
                <w:szCs w:val="21"/>
              </w:rPr>
            </w:pPr>
            <w:r>
              <w:rPr>
                <w:rFonts w:ascii="Times New Roman" w:eastAsiaTheme="minorEastAsia" w:cs="Times New Roman" w:hint="eastAsia"/>
                <w:szCs w:val="21"/>
              </w:rPr>
              <w:t>设置值</w:t>
            </w:r>
          </w:p>
        </w:tc>
      </w:tr>
      <w:tr w:rsidR="005B414B" w:rsidRPr="0048141F" w:rsidTr="005B414B">
        <w:trPr>
          <w:jc w:val="center"/>
        </w:trPr>
        <w:tc>
          <w:tcPr>
            <w:tcW w:w="649" w:type="pct"/>
            <w:tcBorders>
              <w:top w:val="single" w:sz="12" w:space="0" w:color="auto"/>
            </w:tcBorders>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RIU1A</w:t>
            </w:r>
          </w:p>
        </w:tc>
        <w:tc>
          <w:tcPr>
            <w:tcW w:w="662" w:type="pct"/>
            <w:tcBorders>
              <w:top w:val="single" w:sz="12" w:space="0" w:color="auto"/>
            </w:tcBorders>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1</w:t>
            </w:r>
          </w:p>
        </w:tc>
        <w:tc>
          <w:tcPr>
            <w:tcW w:w="665" w:type="pct"/>
            <w:tcBorders>
              <w:top w:val="single" w:sz="12" w:space="0" w:color="auto"/>
            </w:tcBorders>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0010</w:t>
            </w:r>
          </w:p>
        </w:tc>
        <w:tc>
          <w:tcPr>
            <w:tcW w:w="665" w:type="pct"/>
            <w:tcBorders>
              <w:top w:val="single" w:sz="12" w:space="0" w:color="auto"/>
            </w:tcBorders>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001</w:t>
            </w:r>
          </w:p>
        </w:tc>
        <w:tc>
          <w:tcPr>
            <w:tcW w:w="748" w:type="pct"/>
            <w:tcBorders>
              <w:top w:val="single" w:sz="12" w:space="0" w:color="auto"/>
            </w:tcBorders>
          </w:tcPr>
          <w:p w:rsidR="00D474A5" w:rsidRPr="0048141F" w:rsidRDefault="00D474A5" w:rsidP="00A10BBA">
            <w:pPr>
              <w:spacing w:line="360" w:lineRule="auto"/>
              <w:jc w:val="center"/>
              <w:rPr>
                <w:rFonts w:ascii="Times New Roman" w:cs="Times New Roman"/>
                <w:szCs w:val="21"/>
              </w:rPr>
            </w:pPr>
            <w:r w:rsidRPr="0048141F">
              <w:rPr>
                <w:rFonts w:ascii="Times New Roman" w:cs="Times New Roman"/>
                <w:szCs w:val="21"/>
              </w:rPr>
              <w:t>01</w:t>
            </w:r>
          </w:p>
        </w:tc>
        <w:tc>
          <w:tcPr>
            <w:tcW w:w="750" w:type="pct"/>
            <w:tcBorders>
              <w:top w:val="single" w:sz="12" w:space="0" w:color="auto"/>
            </w:tcBorders>
          </w:tcPr>
          <w:p w:rsidR="00D474A5" w:rsidRPr="0048141F" w:rsidRDefault="00D474A5" w:rsidP="0048141F">
            <w:pPr>
              <w:spacing w:line="360" w:lineRule="auto"/>
              <w:jc w:val="center"/>
              <w:rPr>
                <w:rFonts w:ascii="Times New Roman" w:cs="Times New Roman"/>
                <w:szCs w:val="21"/>
              </w:rPr>
            </w:pPr>
            <w:r>
              <w:rPr>
                <w:rFonts w:ascii="Times New Roman" w:cs="Times New Roman" w:hint="eastAsia"/>
                <w:szCs w:val="21"/>
              </w:rPr>
              <w:t>1</w:t>
            </w:r>
          </w:p>
        </w:tc>
        <w:tc>
          <w:tcPr>
            <w:tcW w:w="861" w:type="pct"/>
            <w:tcBorders>
              <w:top w:val="single" w:sz="12" w:space="0" w:color="auto"/>
            </w:tcBorders>
          </w:tcPr>
          <w:p w:rsidR="00D474A5" w:rsidRDefault="003301A7" w:rsidP="0048141F">
            <w:pPr>
              <w:spacing w:line="360" w:lineRule="auto"/>
              <w:jc w:val="center"/>
              <w:rPr>
                <w:rFonts w:ascii="Times New Roman" w:cs="Times New Roman"/>
                <w:szCs w:val="21"/>
              </w:rPr>
            </w:pPr>
            <w:r>
              <w:rPr>
                <w:rFonts w:ascii="Times New Roman" w:cs="Times New Roman" w:hint="eastAsia"/>
                <w:szCs w:val="21"/>
              </w:rPr>
              <w:t>1</w:t>
            </w:r>
          </w:p>
        </w:tc>
      </w:tr>
      <w:tr w:rsidR="005B414B" w:rsidRPr="0048141F" w:rsidTr="005B414B">
        <w:trPr>
          <w:jc w:val="center"/>
        </w:trPr>
        <w:tc>
          <w:tcPr>
            <w:tcW w:w="649"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RIU1B</w:t>
            </w:r>
          </w:p>
        </w:tc>
        <w:tc>
          <w:tcPr>
            <w:tcW w:w="662"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1</w:t>
            </w:r>
          </w:p>
        </w:tc>
        <w:tc>
          <w:tcPr>
            <w:tcW w:w="665"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0010</w:t>
            </w:r>
          </w:p>
        </w:tc>
        <w:tc>
          <w:tcPr>
            <w:tcW w:w="665"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001</w:t>
            </w:r>
          </w:p>
        </w:tc>
        <w:tc>
          <w:tcPr>
            <w:tcW w:w="748" w:type="pct"/>
          </w:tcPr>
          <w:p w:rsidR="00D474A5" w:rsidRPr="0048141F" w:rsidRDefault="00D474A5" w:rsidP="00A10BBA">
            <w:pPr>
              <w:spacing w:line="360" w:lineRule="auto"/>
              <w:jc w:val="center"/>
              <w:rPr>
                <w:rFonts w:ascii="Times New Roman" w:cs="Times New Roman"/>
                <w:szCs w:val="21"/>
              </w:rPr>
            </w:pPr>
            <w:r w:rsidRPr="0048141F">
              <w:rPr>
                <w:rFonts w:ascii="Times New Roman" w:cs="Times New Roman"/>
                <w:szCs w:val="21"/>
              </w:rPr>
              <w:t>10</w:t>
            </w:r>
          </w:p>
        </w:tc>
        <w:tc>
          <w:tcPr>
            <w:tcW w:w="750" w:type="pct"/>
          </w:tcPr>
          <w:p w:rsidR="00D474A5" w:rsidRPr="0048141F" w:rsidRDefault="00D474A5" w:rsidP="0048141F">
            <w:pPr>
              <w:spacing w:line="360" w:lineRule="auto"/>
              <w:jc w:val="center"/>
              <w:rPr>
                <w:rFonts w:ascii="Times New Roman" w:cs="Times New Roman"/>
                <w:szCs w:val="21"/>
              </w:rPr>
            </w:pPr>
            <w:r>
              <w:rPr>
                <w:rFonts w:ascii="Times New Roman" w:cs="Times New Roman" w:hint="eastAsia"/>
                <w:szCs w:val="21"/>
              </w:rPr>
              <w:t>2</w:t>
            </w:r>
          </w:p>
        </w:tc>
        <w:tc>
          <w:tcPr>
            <w:tcW w:w="861" w:type="pct"/>
          </w:tcPr>
          <w:p w:rsidR="00D474A5" w:rsidRDefault="003301A7" w:rsidP="0048141F">
            <w:pPr>
              <w:spacing w:line="360" w:lineRule="auto"/>
              <w:jc w:val="center"/>
              <w:rPr>
                <w:rFonts w:ascii="Times New Roman" w:cs="Times New Roman"/>
                <w:szCs w:val="21"/>
              </w:rPr>
            </w:pPr>
            <w:r>
              <w:rPr>
                <w:rFonts w:ascii="Times New Roman" w:cs="Times New Roman" w:hint="eastAsia"/>
                <w:szCs w:val="21"/>
              </w:rPr>
              <w:t>1</w:t>
            </w:r>
          </w:p>
        </w:tc>
      </w:tr>
      <w:tr w:rsidR="005B414B" w:rsidRPr="0048141F" w:rsidTr="005B414B">
        <w:trPr>
          <w:jc w:val="center"/>
        </w:trPr>
        <w:tc>
          <w:tcPr>
            <w:tcW w:w="649"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RIU1C</w:t>
            </w:r>
          </w:p>
        </w:tc>
        <w:tc>
          <w:tcPr>
            <w:tcW w:w="662"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w:t>
            </w:r>
          </w:p>
        </w:tc>
        <w:tc>
          <w:tcPr>
            <w:tcW w:w="665"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0010</w:t>
            </w:r>
          </w:p>
        </w:tc>
        <w:tc>
          <w:tcPr>
            <w:tcW w:w="665"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001</w:t>
            </w:r>
          </w:p>
        </w:tc>
        <w:tc>
          <w:tcPr>
            <w:tcW w:w="748" w:type="pct"/>
          </w:tcPr>
          <w:p w:rsidR="00D474A5" w:rsidRPr="0048141F" w:rsidRDefault="00D474A5" w:rsidP="00A10BBA">
            <w:pPr>
              <w:spacing w:line="360" w:lineRule="auto"/>
              <w:jc w:val="center"/>
              <w:rPr>
                <w:rFonts w:ascii="Times New Roman" w:cs="Times New Roman"/>
                <w:szCs w:val="21"/>
              </w:rPr>
            </w:pPr>
            <w:r w:rsidRPr="0048141F">
              <w:rPr>
                <w:rFonts w:ascii="Times New Roman" w:cs="Times New Roman"/>
                <w:szCs w:val="21"/>
              </w:rPr>
              <w:t>11</w:t>
            </w:r>
          </w:p>
        </w:tc>
        <w:tc>
          <w:tcPr>
            <w:tcW w:w="750" w:type="pct"/>
          </w:tcPr>
          <w:p w:rsidR="00D474A5" w:rsidRPr="0048141F" w:rsidRDefault="00D474A5" w:rsidP="0048141F">
            <w:pPr>
              <w:spacing w:line="360" w:lineRule="auto"/>
              <w:jc w:val="center"/>
              <w:rPr>
                <w:rFonts w:ascii="Times New Roman" w:cs="Times New Roman"/>
                <w:szCs w:val="21"/>
              </w:rPr>
            </w:pPr>
            <w:r>
              <w:rPr>
                <w:rFonts w:ascii="Times New Roman" w:cs="Times New Roman" w:hint="eastAsia"/>
                <w:szCs w:val="21"/>
              </w:rPr>
              <w:t>3</w:t>
            </w:r>
          </w:p>
        </w:tc>
        <w:tc>
          <w:tcPr>
            <w:tcW w:w="861" w:type="pct"/>
          </w:tcPr>
          <w:p w:rsidR="00D474A5" w:rsidRDefault="003301A7" w:rsidP="0048141F">
            <w:pPr>
              <w:spacing w:line="360" w:lineRule="auto"/>
              <w:jc w:val="center"/>
              <w:rPr>
                <w:rFonts w:ascii="Times New Roman" w:cs="Times New Roman"/>
                <w:szCs w:val="21"/>
              </w:rPr>
            </w:pPr>
            <w:r>
              <w:rPr>
                <w:rFonts w:ascii="Times New Roman" w:cs="Times New Roman" w:hint="eastAsia"/>
                <w:szCs w:val="21"/>
              </w:rPr>
              <w:t>1</w:t>
            </w:r>
          </w:p>
        </w:tc>
      </w:tr>
      <w:tr w:rsidR="005B414B" w:rsidRPr="0048141F" w:rsidTr="005B414B">
        <w:trPr>
          <w:jc w:val="center"/>
        </w:trPr>
        <w:tc>
          <w:tcPr>
            <w:tcW w:w="649"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RIU2B</w:t>
            </w:r>
          </w:p>
        </w:tc>
        <w:tc>
          <w:tcPr>
            <w:tcW w:w="662"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1</w:t>
            </w:r>
          </w:p>
        </w:tc>
        <w:tc>
          <w:tcPr>
            <w:tcW w:w="665"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0010</w:t>
            </w:r>
          </w:p>
        </w:tc>
        <w:tc>
          <w:tcPr>
            <w:tcW w:w="665" w:type="pct"/>
          </w:tcPr>
          <w:p w:rsidR="00D474A5" w:rsidRPr="0048141F" w:rsidRDefault="00D474A5" w:rsidP="0048141F">
            <w:pPr>
              <w:spacing w:line="360" w:lineRule="auto"/>
              <w:jc w:val="center"/>
              <w:rPr>
                <w:rFonts w:ascii="Times New Roman" w:cs="Times New Roman"/>
                <w:szCs w:val="21"/>
              </w:rPr>
            </w:pPr>
            <w:r w:rsidRPr="0048141F">
              <w:rPr>
                <w:rFonts w:ascii="Times New Roman" w:cs="Times New Roman"/>
                <w:szCs w:val="21"/>
              </w:rPr>
              <w:t>010</w:t>
            </w:r>
          </w:p>
        </w:tc>
        <w:tc>
          <w:tcPr>
            <w:tcW w:w="748" w:type="pct"/>
          </w:tcPr>
          <w:p w:rsidR="00D474A5" w:rsidRPr="0048141F" w:rsidRDefault="00D474A5" w:rsidP="00A10BBA">
            <w:pPr>
              <w:spacing w:line="360" w:lineRule="auto"/>
              <w:jc w:val="center"/>
              <w:rPr>
                <w:rFonts w:ascii="Times New Roman" w:cs="Times New Roman"/>
                <w:szCs w:val="21"/>
              </w:rPr>
            </w:pPr>
            <w:r w:rsidRPr="0048141F">
              <w:rPr>
                <w:rFonts w:ascii="Times New Roman" w:cs="Times New Roman"/>
                <w:szCs w:val="21"/>
              </w:rPr>
              <w:t>10</w:t>
            </w:r>
          </w:p>
        </w:tc>
        <w:tc>
          <w:tcPr>
            <w:tcW w:w="750" w:type="pct"/>
          </w:tcPr>
          <w:p w:rsidR="00D474A5" w:rsidRPr="0048141F" w:rsidRDefault="00D474A5" w:rsidP="0048141F">
            <w:pPr>
              <w:spacing w:line="360" w:lineRule="auto"/>
              <w:jc w:val="center"/>
              <w:rPr>
                <w:rFonts w:ascii="Times New Roman" w:cs="Times New Roman"/>
                <w:szCs w:val="21"/>
              </w:rPr>
            </w:pPr>
            <w:r>
              <w:rPr>
                <w:rFonts w:ascii="Times New Roman" w:cs="Times New Roman" w:hint="eastAsia"/>
                <w:szCs w:val="21"/>
              </w:rPr>
              <w:t>4</w:t>
            </w:r>
          </w:p>
        </w:tc>
        <w:tc>
          <w:tcPr>
            <w:tcW w:w="861" w:type="pct"/>
          </w:tcPr>
          <w:p w:rsidR="00D474A5" w:rsidRDefault="003301A7" w:rsidP="0048141F">
            <w:pPr>
              <w:spacing w:line="360" w:lineRule="auto"/>
              <w:jc w:val="center"/>
              <w:rPr>
                <w:rFonts w:ascii="Times New Roman" w:cs="Times New Roman"/>
                <w:szCs w:val="21"/>
              </w:rPr>
            </w:pPr>
            <w:r>
              <w:rPr>
                <w:rFonts w:ascii="Times New Roman" w:cs="Times New Roman" w:hint="eastAsia"/>
                <w:szCs w:val="21"/>
              </w:rPr>
              <w:t>2</w:t>
            </w:r>
          </w:p>
        </w:tc>
      </w:tr>
      <w:tr w:rsidR="000300D9" w:rsidRPr="0048141F" w:rsidTr="000300D9">
        <w:trPr>
          <w:jc w:val="center"/>
        </w:trPr>
        <w:tc>
          <w:tcPr>
            <w:tcW w:w="649" w:type="pct"/>
          </w:tcPr>
          <w:p w:rsidR="000300D9" w:rsidRPr="0048141F" w:rsidRDefault="000300D9" w:rsidP="0048141F">
            <w:pPr>
              <w:spacing w:line="360" w:lineRule="auto"/>
              <w:jc w:val="center"/>
              <w:rPr>
                <w:rFonts w:ascii="Times New Roman" w:cs="Times New Roman"/>
                <w:szCs w:val="21"/>
              </w:rPr>
            </w:pPr>
            <w:r w:rsidRPr="0048141F">
              <w:rPr>
                <w:rFonts w:ascii="Times New Roman" w:cs="Times New Roman"/>
                <w:szCs w:val="21"/>
              </w:rPr>
              <w:t>非法机位</w:t>
            </w:r>
          </w:p>
        </w:tc>
        <w:tc>
          <w:tcPr>
            <w:tcW w:w="4351" w:type="pct"/>
            <w:gridSpan w:val="6"/>
          </w:tcPr>
          <w:p w:rsidR="000300D9" w:rsidRPr="0048141F" w:rsidRDefault="000300D9" w:rsidP="0048141F">
            <w:pPr>
              <w:spacing w:line="360" w:lineRule="auto"/>
              <w:rPr>
                <w:rFonts w:ascii="Times New Roman" w:cs="Times New Roman"/>
                <w:szCs w:val="21"/>
              </w:rPr>
            </w:pPr>
            <w:r w:rsidRPr="0048141F">
              <w:rPr>
                <w:rFonts w:ascii="Times New Roman" w:cs="Times New Roman"/>
                <w:szCs w:val="21"/>
              </w:rPr>
              <w:t>上述情况以外，对应机位号为</w:t>
            </w:r>
            <w:r w:rsidRPr="0048141F">
              <w:rPr>
                <w:rFonts w:ascii="Times New Roman" w:cs="Times New Roman"/>
                <w:szCs w:val="21"/>
              </w:rPr>
              <w:t>0</w:t>
            </w:r>
          </w:p>
        </w:tc>
      </w:tr>
    </w:tbl>
    <w:p w:rsidR="00AB617F" w:rsidRPr="0043577F" w:rsidRDefault="0043577F" w:rsidP="00BA33DE">
      <w:pPr>
        <w:pStyle w:val="30"/>
      </w:pPr>
      <w:r w:rsidRPr="0043577F">
        <w:t>总线初始化</w:t>
      </w:r>
    </w:p>
    <w:p w:rsidR="0043577F" w:rsidRPr="0043577F" w:rsidRDefault="0043577F" w:rsidP="00746D94">
      <w:pPr>
        <w:spacing w:line="360" w:lineRule="auto"/>
        <w:ind w:firstLineChars="200" w:firstLine="482"/>
        <w:rPr>
          <w:rFonts w:ascii="Times New Roman" w:hAnsi="Times New Roman" w:cs="Times New Roman"/>
          <w:sz w:val="24"/>
          <w:szCs w:val="36"/>
        </w:rPr>
      </w:pPr>
      <w:r w:rsidRPr="0043577F">
        <w:rPr>
          <w:rFonts w:ascii="Times New Roman" w:hAnsi="Times New Roman" w:cs="Times New Roman"/>
          <w:b/>
          <w:sz w:val="24"/>
          <w:szCs w:val="36"/>
        </w:rPr>
        <w:t>SRS_</w:t>
      </w:r>
      <w:r w:rsidR="003678DD">
        <w:rPr>
          <w:rFonts w:ascii="Times New Roman" w:hAnsi="Times New Roman" w:cs="Times New Roman" w:hint="eastAsia"/>
          <w:b/>
          <w:sz w:val="24"/>
          <w:szCs w:val="36"/>
        </w:rPr>
        <w:t>F</w:t>
      </w:r>
      <w:r w:rsidRPr="0043577F">
        <w:rPr>
          <w:rFonts w:ascii="Times New Roman" w:hAnsi="Times New Roman" w:cs="Times New Roman"/>
          <w:b/>
          <w:sz w:val="24"/>
          <w:szCs w:val="36"/>
        </w:rPr>
        <w:t>N_</w:t>
      </w:r>
      <w:r w:rsidR="003678DD">
        <w:rPr>
          <w:rFonts w:ascii="Times New Roman" w:hAnsi="Times New Roman" w:cs="Times New Roman" w:hint="eastAsia"/>
          <w:b/>
          <w:sz w:val="24"/>
          <w:szCs w:val="36"/>
        </w:rPr>
        <w:t>1394_</w:t>
      </w:r>
      <w:r w:rsidRPr="0043577F">
        <w:rPr>
          <w:rFonts w:ascii="Times New Roman" w:hAnsi="Times New Roman" w:cs="Times New Roman"/>
          <w:b/>
          <w:sz w:val="24"/>
          <w:szCs w:val="36"/>
        </w:rPr>
        <w:t>INIT</w:t>
      </w:r>
    </w:p>
    <w:p w:rsidR="0043577F" w:rsidRPr="0043577F" w:rsidRDefault="0043577F" w:rsidP="0043577F">
      <w:pPr>
        <w:spacing w:line="360" w:lineRule="auto"/>
        <w:ind w:firstLineChars="200" w:firstLine="480"/>
        <w:rPr>
          <w:rFonts w:ascii="Times New Roman" w:hAnsi="Times New Roman" w:cs="Times New Roman"/>
          <w:sz w:val="24"/>
          <w:szCs w:val="36"/>
        </w:rPr>
      </w:pPr>
      <w:r w:rsidRPr="0043577F">
        <w:rPr>
          <w:rFonts w:ascii="Times New Roman" w:cs="Times New Roman"/>
          <w:sz w:val="24"/>
          <w:szCs w:val="36"/>
        </w:rPr>
        <w:t>能力名称：总线消息</w:t>
      </w:r>
      <w:r w:rsidRPr="0043577F">
        <w:rPr>
          <w:rFonts w:ascii="Times New Roman" w:hAnsi="Times New Roman" w:cs="Times New Roman"/>
          <w:sz w:val="24"/>
          <w:szCs w:val="36"/>
        </w:rPr>
        <w:t>ID</w:t>
      </w:r>
      <w:r w:rsidRPr="0043577F">
        <w:rPr>
          <w:rFonts w:ascii="Times New Roman" w:cs="Times New Roman"/>
          <w:sz w:val="24"/>
          <w:szCs w:val="36"/>
        </w:rPr>
        <w:t>初始化</w:t>
      </w:r>
    </w:p>
    <w:p w:rsidR="0043577F" w:rsidRPr="0043577F" w:rsidRDefault="0043577F" w:rsidP="0043577F">
      <w:pPr>
        <w:spacing w:line="360" w:lineRule="auto"/>
        <w:ind w:firstLineChars="200" w:firstLine="480"/>
        <w:rPr>
          <w:rFonts w:ascii="Times New Roman" w:hAnsi="Times New Roman" w:cs="Times New Roman"/>
          <w:kern w:val="0"/>
          <w:sz w:val="24"/>
          <w:szCs w:val="36"/>
        </w:rPr>
      </w:pPr>
      <w:r w:rsidRPr="0043577F">
        <w:rPr>
          <w:rFonts w:ascii="Times New Roman" w:cs="Times New Roman"/>
          <w:sz w:val="24"/>
          <w:szCs w:val="36"/>
        </w:rPr>
        <w:t>能力需求描述：总线消息</w:t>
      </w:r>
      <w:r w:rsidRPr="0043577F">
        <w:rPr>
          <w:rFonts w:ascii="Times New Roman" w:hAnsi="Times New Roman" w:cs="Times New Roman"/>
          <w:sz w:val="24"/>
          <w:szCs w:val="36"/>
        </w:rPr>
        <w:t>ID</w:t>
      </w:r>
      <w:r w:rsidRPr="0043577F">
        <w:rPr>
          <w:rFonts w:ascii="Times New Roman" w:cs="Times New Roman"/>
          <w:sz w:val="24"/>
          <w:szCs w:val="36"/>
        </w:rPr>
        <w:t>初始化</w:t>
      </w:r>
      <w:r w:rsidRPr="0043577F">
        <w:rPr>
          <w:rFonts w:ascii="Times New Roman" w:cs="Times New Roman"/>
          <w:kern w:val="0"/>
          <w:sz w:val="24"/>
          <w:szCs w:val="36"/>
        </w:rPr>
        <w:t>。</w:t>
      </w:r>
    </w:p>
    <w:p w:rsidR="0043577F" w:rsidRPr="0043577F" w:rsidRDefault="0043577F" w:rsidP="0043577F">
      <w:pPr>
        <w:spacing w:line="360" w:lineRule="auto"/>
        <w:ind w:firstLineChars="200" w:firstLine="480"/>
        <w:rPr>
          <w:rFonts w:ascii="Times New Roman" w:hAnsi="Times New Roman" w:cs="Times New Roman"/>
          <w:kern w:val="0"/>
          <w:sz w:val="24"/>
          <w:szCs w:val="36"/>
        </w:rPr>
      </w:pPr>
      <w:r w:rsidRPr="0043577F">
        <w:rPr>
          <w:rFonts w:ascii="Times New Roman" w:cs="Times New Roman"/>
          <w:kern w:val="0"/>
          <w:sz w:val="24"/>
          <w:szCs w:val="36"/>
        </w:rPr>
        <w:t>前置条件：</w:t>
      </w:r>
      <w:r>
        <w:rPr>
          <w:rFonts w:ascii="Times New Roman" w:cs="Times New Roman" w:hint="eastAsia"/>
          <w:kern w:val="0"/>
          <w:sz w:val="24"/>
          <w:szCs w:val="36"/>
        </w:rPr>
        <w:t>机位识别成功，获得到有效机位</w:t>
      </w:r>
      <w:r w:rsidRPr="0043577F">
        <w:rPr>
          <w:rFonts w:ascii="Times New Roman" w:cs="Times New Roman"/>
          <w:kern w:val="0"/>
          <w:sz w:val="24"/>
          <w:szCs w:val="36"/>
        </w:rPr>
        <w:t>。</w:t>
      </w:r>
    </w:p>
    <w:p w:rsidR="00766E0E" w:rsidRDefault="0043577F" w:rsidP="0043577F">
      <w:pPr>
        <w:spacing w:line="360" w:lineRule="auto"/>
        <w:ind w:firstLineChars="200" w:firstLine="480"/>
        <w:rPr>
          <w:rFonts w:ascii="Times New Roman" w:cs="Times New Roman"/>
          <w:kern w:val="0"/>
          <w:sz w:val="24"/>
          <w:szCs w:val="36"/>
        </w:rPr>
      </w:pPr>
      <w:r w:rsidRPr="0043577F">
        <w:rPr>
          <w:rFonts w:ascii="Times New Roman" w:cs="Times New Roman"/>
          <w:kern w:val="0"/>
          <w:sz w:val="24"/>
          <w:szCs w:val="36"/>
        </w:rPr>
        <w:t>处理过程描述：</w:t>
      </w:r>
    </w:p>
    <w:p w:rsidR="00766E0E" w:rsidRPr="00F312C0" w:rsidRDefault="00766E0E" w:rsidP="00F312C0">
      <w:pPr>
        <w:pStyle w:val="a1"/>
        <w:numPr>
          <w:ilvl w:val="0"/>
          <w:numId w:val="19"/>
        </w:numPr>
        <w:rPr>
          <w:kern w:val="0"/>
        </w:rPr>
      </w:pPr>
      <w:r w:rsidRPr="00F312C0">
        <w:rPr>
          <w:rFonts w:hint="eastAsia"/>
          <w:kern w:val="0"/>
        </w:rPr>
        <w:t>调用</w:t>
      </w:r>
      <w:r w:rsidR="005B6997" w:rsidRPr="00F312C0">
        <w:rPr>
          <w:kern w:val="0"/>
        </w:rPr>
        <w:t>riundb.lib</w:t>
      </w:r>
      <w:r w:rsidR="005B6997" w:rsidRPr="00F312C0">
        <w:rPr>
          <w:rFonts w:hint="eastAsia"/>
          <w:kern w:val="0"/>
        </w:rPr>
        <w:t>中的</w:t>
      </w:r>
      <w:r w:rsidRPr="00F312C0">
        <w:rPr>
          <w:rFonts w:hint="eastAsia"/>
          <w:kern w:val="0"/>
        </w:rPr>
        <w:t>API</w:t>
      </w:r>
      <w:r w:rsidRPr="00F312C0">
        <w:rPr>
          <w:rFonts w:hint="eastAsia"/>
          <w:kern w:val="0"/>
        </w:rPr>
        <w:t>函数</w:t>
      </w:r>
      <w:r w:rsidRPr="00F312C0">
        <w:rPr>
          <w:kern w:val="0"/>
        </w:rPr>
        <w:t>setRIUID</w:t>
      </w:r>
      <w:r w:rsidRPr="00F312C0">
        <w:rPr>
          <w:rFonts w:hint="eastAsia"/>
          <w:kern w:val="0"/>
        </w:rPr>
        <w:t>，向总线总线设置位置信息</w:t>
      </w:r>
      <w:r w:rsidR="00A8305A" w:rsidRPr="00F312C0">
        <w:rPr>
          <w:rFonts w:hint="eastAsia"/>
          <w:kern w:val="0"/>
        </w:rPr>
        <w:t>，参数</w:t>
      </w:r>
      <w:r w:rsidR="003B3F79" w:rsidRPr="00F312C0">
        <w:rPr>
          <w:rFonts w:hint="eastAsia"/>
          <w:kern w:val="0"/>
        </w:rPr>
        <w:t>为</w:t>
      </w:r>
      <w:r w:rsidR="00A8305A" w:rsidRPr="00F312C0">
        <w:rPr>
          <w:rFonts w:hint="eastAsia"/>
          <w:kern w:val="0"/>
        </w:rPr>
        <w:t>机位号</w:t>
      </w:r>
      <w:r w:rsidR="006039F0" w:rsidRPr="00F312C0">
        <w:rPr>
          <w:rFonts w:hint="eastAsia"/>
          <w:kern w:val="0"/>
        </w:rPr>
        <w:t>对应的总线设置值</w:t>
      </w:r>
      <w:r w:rsidR="00C95E70" w:rsidRPr="00F312C0">
        <w:rPr>
          <w:rFonts w:hint="eastAsia"/>
          <w:kern w:val="0"/>
        </w:rPr>
        <w:t>，具体见</w:t>
      </w:r>
      <w:r w:rsidR="00DD29B1">
        <w:fldChar w:fldCharType="begin"/>
      </w:r>
      <w:r w:rsidR="00C95E70">
        <w:instrText xml:space="preserve"> </w:instrText>
      </w:r>
      <w:r w:rsidR="00C95E70">
        <w:rPr>
          <w:rFonts w:hint="eastAsia"/>
        </w:rPr>
        <w:instrText>REF _Ref171101403 \h</w:instrText>
      </w:r>
      <w:r w:rsidR="00C95E70">
        <w:instrText xml:space="preserve"> </w:instrText>
      </w:r>
      <w:r w:rsidR="00DD29B1">
        <w:fldChar w:fldCharType="separate"/>
      </w:r>
      <w:r w:rsidR="00270223" w:rsidRPr="0048141F">
        <w:t>表</w:t>
      </w:r>
      <w:r w:rsidR="00270223">
        <w:rPr>
          <w:noProof/>
        </w:rPr>
        <w:t>2</w:t>
      </w:r>
      <w:r w:rsidR="00DD29B1">
        <w:fldChar w:fldCharType="end"/>
      </w:r>
      <w:r w:rsidR="008F5A19">
        <w:rPr>
          <w:rFonts w:hint="eastAsia"/>
        </w:rPr>
        <w:t>；</w:t>
      </w:r>
    </w:p>
    <w:p w:rsidR="0043577F" w:rsidRPr="0075491A" w:rsidRDefault="00766E0E" w:rsidP="0075491A">
      <w:pPr>
        <w:pStyle w:val="a1"/>
        <w:rPr>
          <w:kern w:val="0"/>
        </w:rPr>
      </w:pPr>
      <w:r w:rsidRPr="0075491A">
        <w:rPr>
          <w:rFonts w:hint="eastAsia"/>
          <w:kern w:val="0"/>
        </w:rPr>
        <w:t>调用</w:t>
      </w:r>
      <w:r w:rsidR="005B6997" w:rsidRPr="0075491A">
        <w:rPr>
          <w:kern w:val="0"/>
        </w:rPr>
        <w:t>riundb.lib</w:t>
      </w:r>
      <w:r w:rsidR="005B6997" w:rsidRPr="0075491A">
        <w:rPr>
          <w:rFonts w:hint="eastAsia"/>
          <w:kern w:val="0"/>
        </w:rPr>
        <w:t>中的</w:t>
      </w:r>
      <w:r w:rsidRPr="0075491A">
        <w:rPr>
          <w:rFonts w:hint="eastAsia"/>
          <w:kern w:val="0"/>
        </w:rPr>
        <w:t>API</w:t>
      </w:r>
      <w:r w:rsidRPr="0075491A">
        <w:rPr>
          <w:rFonts w:hint="eastAsia"/>
          <w:kern w:val="0"/>
        </w:rPr>
        <w:t>函数</w:t>
      </w:r>
      <w:r w:rsidRPr="0075491A">
        <w:rPr>
          <w:kern w:val="0"/>
        </w:rPr>
        <w:t>init2KRN</w:t>
      </w:r>
      <w:r w:rsidRPr="0075491A">
        <w:rPr>
          <w:rFonts w:hint="eastAsia"/>
          <w:kern w:val="0"/>
        </w:rPr>
        <w:t>，出初始化</w:t>
      </w:r>
      <w:r w:rsidRPr="0075491A">
        <w:rPr>
          <w:rFonts w:hint="eastAsia"/>
          <w:kern w:val="0"/>
        </w:rPr>
        <w:t>1394</w:t>
      </w:r>
      <w:r w:rsidRPr="0075491A">
        <w:rPr>
          <w:rFonts w:hint="eastAsia"/>
          <w:kern w:val="0"/>
        </w:rPr>
        <w:t>总线</w:t>
      </w:r>
      <w:r w:rsidR="00A8305A" w:rsidRPr="0075491A">
        <w:rPr>
          <w:rFonts w:hint="eastAsia"/>
          <w:kern w:val="0"/>
        </w:rPr>
        <w:t>，其中第一个参数节点号为</w:t>
      </w:r>
      <w:r w:rsidR="00A8305A" w:rsidRPr="0075491A">
        <w:rPr>
          <w:rFonts w:hint="eastAsia"/>
          <w:kern w:val="0"/>
        </w:rPr>
        <w:t>0</w:t>
      </w:r>
      <w:r w:rsidR="00A8305A" w:rsidRPr="0075491A">
        <w:rPr>
          <w:rFonts w:hint="eastAsia"/>
          <w:kern w:val="0"/>
        </w:rPr>
        <w:t>，第二个参数基地值为“</w:t>
      </w:r>
      <w:r w:rsidR="00A8305A" w:rsidRPr="0075491A">
        <w:rPr>
          <w:kern w:val="0"/>
        </w:rPr>
        <w:t>0x1C0000</w:t>
      </w:r>
      <w:r w:rsidR="00A8305A" w:rsidRPr="0075491A">
        <w:rPr>
          <w:rFonts w:hint="eastAsia"/>
          <w:kern w:val="0"/>
        </w:rPr>
        <w:t>”，第三个参数大小端设置为“</w:t>
      </w:r>
      <w:r w:rsidR="00A8305A" w:rsidRPr="0075491A">
        <w:rPr>
          <w:rFonts w:hint="eastAsia"/>
          <w:kern w:val="0"/>
        </w:rPr>
        <w:t>1</w:t>
      </w:r>
      <w:r w:rsidR="00A8305A" w:rsidRPr="0075491A">
        <w:rPr>
          <w:rFonts w:hint="eastAsia"/>
          <w:kern w:val="0"/>
        </w:rPr>
        <w:t>”</w:t>
      </w:r>
      <w:r w:rsidR="008F5A19">
        <w:rPr>
          <w:rFonts w:hint="eastAsia"/>
          <w:kern w:val="0"/>
        </w:rPr>
        <w:t>；</w:t>
      </w:r>
    </w:p>
    <w:p w:rsidR="00485B5E" w:rsidRPr="0075491A" w:rsidRDefault="00485B5E" w:rsidP="0075491A">
      <w:pPr>
        <w:pStyle w:val="a1"/>
        <w:rPr>
          <w:kern w:val="0"/>
        </w:rPr>
      </w:pPr>
      <w:r w:rsidRPr="0075491A">
        <w:rPr>
          <w:rFonts w:hint="eastAsia"/>
          <w:kern w:val="0"/>
        </w:rPr>
        <w:t>对初始化结果进行判断，如果返回值不正确（不为“</w:t>
      </w:r>
      <w:r w:rsidRPr="0075491A">
        <w:rPr>
          <w:rFonts w:hint="eastAsia"/>
          <w:kern w:val="0"/>
        </w:rPr>
        <w:t>0</w:t>
      </w:r>
      <w:r w:rsidRPr="0075491A">
        <w:rPr>
          <w:rFonts w:hint="eastAsia"/>
          <w:kern w:val="0"/>
        </w:rPr>
        <w:t>”）认为初始化错误，需要打印</w:t>
      </w:r>
      <w:r w:rsidR="0057162B" w:rsidRPr="0075491A">
        <w:rPr>
          <w:rFonts w:hint="eastAsia"/>
          <w:kern w:val="0"/>
        </w:rPr>
        <w:t>未成功</w:t>
      </w:r>
      <w:r w:rsidRPr="0075491A">
        <w:rPr>
          <w:rFonts w:hint="eastAsia"/>
          <w:kern w:val="0"/>
        </w:rPr>
        <w:t>提示信息后，</w:t>
      </w:r>
      <w:r w:rsidR="0075491A">
        <w:rPr>
          <w:rFonts w:hint="eastAsia"/>
          <w:kern w:val="0"/>
        </w:rPr>
        <w:t>跳转</w:t>
      </w:r>
      <w:r w:rsidR="0075491A">
        <w:rPr>
          <w:rFonts w:hint="eastAsia"/>
          <w:kern w:val="0"/>
        </w:rPr>
        <w:t>b</w:t>
      </w:r>
      <w:r w:rsidR="008F5A19">
        <w:rPr>
          <w:rFonts w:hint="eastAsia"/>
          <w:kern w:val="0"/>
        </w:rPr>
        <w:t>；</w:t>
      </w:r>
    </w:p>
    <w:p w:rsidR="0057162B" w:rsidRPr="00485B5E" w:rsidRDefault="0057162B" w:rsidP="0075491A">
      <w:pPr>
        <w:pStyle w:val="a1"/>
      </w:pPr>
      <w:r w:rsidRPr="0075491A">
        <w:rPr>
          <w:rFonts w:hint="eastAsia"/>
          <w:kern w:val="0"/>
        </w:rPr>
        <w:t>如果初始化成功，打印</w:t>
      </w:r>
      <w:r w:rsidR="006E5B52">
        <w:rPr>
          <w:rFonts w:hint="eastAsia"/>
          <w:kern w:val="0"/>
        </w:rPr>
        <w:t>1394</w:t>
      </w:r>
      <w:r w:rsidR="006E5B52">
        <w:rPr>
          <w:rFonts w:hint="eastAsia"/>
          <w:kern w:val="0"/>
        </w:rPr>
        <w:t>总线</w:t>
      </w:r>
      <w:r w:rsidRPr="0075491A">
        <w:rPr>
          <w:rFonts w:hint="eastAsia"/>
          <w:kern w:val="0"/>
        </w:rPr>
        <w:t>初始化完成提示信息后</w:t>
      </w:r>
      <w:r w:rsidR="004D461C" w:rsidRPr="0075491A">
        <w:rPr>
          <w:rFonts w:hint="eastAsia"/>
          <w:kern w:val="0"/>
        </w:rPr>
        <w:t>继续后续流程</w:t>
      </w:r>
      <w:r w:rsidRPr="0075491A">
        <w:rPr>
          <w:rFonts w:hint="eastAsia"/>
          <w:kern w:val="0"/>
        </w:rPr>
        <w:t>。</w:t>
      </w:r>
    </w:p>
    <w:p w:rsidR="0043577F" w:rsidRDefault="00D833C7" w:rsidP="000060F2">
      <w:pPr>
        <w:pStyle w:val="30"/>
      </w:pPr>
      <w:r>
        <w:rPr>
          <w:rFonts w:hint="eastAsia"/>
        </w:rPr>
        <w:t>上电</w:t>
      </w:r>
      <w:r>
        <w:rPr>
          <w:rFonts w:hint="eastAsia"/>
        </w:rPr>
        <w:t>BIT</w:t>
      </w:r>
    </w:p>
    <w:p w:rsidR="00D833C7" w:rsidRDefault="00D833C7" w:rsidP="00D833C7">
      <w:pPr>
        <w:pStyle w:val="22"/>
        <w:ind w:firstLine="480"/>
      </w:pPr>
      <w:r>
        <w:rPr>
          <w:rFonts w:hint="eastAsia"/>
        </w:rPr>
        <w:t>完成对硬件的初始自检工作。本项目要求完成</w:t>
      </w:r>
      <w:r>
        <w:rPr>
          <w:rFonts w:hint="eastAsia"/>
        </w:rPr>
        <w:t>RAM</w:t>
      </w:r>
      <w:r>
        <w:rPr>
          <w:rFonts w:hint="eastAsia"/>
        </w:rPr>
        <w:t>自检和</w:t>
      </w:r>
      <w:r>
        <w:rPr>
          <w:rFonts w:hint="eastAsia"/>
        </w:rPr>
        <w:t>CPU</w:t>
      </w:r>
      <w:r>
        <w:rPr>
          <w:rFonts w:hint="eastAsia"/>
        </w:rPr>
        <w:t>自检。</w:t>
      </w:r>
    </w:p>
    <w:p w:rsidR="00D833C7" w:rsidRDefault="00D833C7" w:rsidP="00D833C7">
      <w:pPr>
        <w:pStyle w:val="40"/>
      </w:pPr>
      <w:r>
        <w:rPr>
          <w:rFonts w:hint="eastAsia"/>
        </w:rPr>
        <w:t>RAM</w:t>
      </w:r>
      <w:r>
        <w:rPr>
          <w:rFonts w:hint="eastAsia"/>
        </w:rPr>
        <w:t>自检</w:t>
      </w:r>
    </w:p>
    <w:p w:rsidR="00D833C7" w:rsidRPr="00D833C7" w:rsidRDefault="00D833C7" w:rsidP="00D833C7">
      <w:pPr>
        <w:spacing w:line="360" w:lineRule="auto"/>
        <w:ind w:firstLineChars="200" w:firstLine="482"/>
        <w:rPr>
          <w:rFonts w:ascii="Times New Roman" w:eastAsia="宋体" w:hAnsi="Times New Roman" w:cs="Times New Roman"/>
          <w:sz w:val="24"/>
          <w:szCs w:val="36"/>
        </w:rPr>
      </w:pPr>
      <w:r w:rsidRPr="00D833C7">
        <w:rPr>
          <w:rFonts w:ascii="Times New Roman" w:eastAsia="宋体" w:hAnsi="Times New Roman" w:cs="Times New Roman"/>
          <w:b/>
          <w:sz w:val="24"/>
          <w:szCs w:val="36"/>
        </w:rPr>
        <w:t>SRS_FN_PUBIT_RAM</w:t>
      </w:r>
    </w:p>
    <w:p w:rsidR="00D833C7" w:rsidRPr="00D833C7" w:rsidRDefault="00D833C7" w:rsidP="00D833C7">
      <w:pPr>
        <w:spacing w:line="360" w:lineRule="auto"/>
        <w:ind w:firstLineChars="200" w:firstLine="480"/>
        <w:rPr>
          <w:rFonts w:ascii="Times New Roman" w:eastAsia="宋体" w:hAnsi="Times New Roman" w:cs="Times New Roman"/>
          <w:sz w:val="24"/>
          <w:szCs w:val="36"/>
        </w:rPr>
      </w:pPr>
      <w:r w:rsidRPr="00D833C7">
        <w:rPr>
          <w:rFonts w:ascii="Times New Roman" w:eastAsia="宋体" w:hAnsi="Times New Roman" w:cs="Times New Roman"/>
          <w:sz w:val="24"/>
          <w:szCs w:val="36"/>
        </w:rPr>
        <w:t>能力名称：</w:t>
      </w:r>
      <w:r w:rsidRPr="00D833C7">
        <w:rPr>
          <w:rFonts w:ascii="Times New Roman" w:eastAsia="宋体" w:hAnsi="Times New Roman" w:cs="Times New Roman"/>
          <w:bCs/>
          <w:sz w:val="24"/>
          <w:szCs w:val="28"/>
        </w:rPr>
        <w:t>RAM</w:t>
      </w:r>
      <w:r w:rsidRPr="00D833C7">
        <w:rPr>
          <w:rFonts w:ascii="Times New Roman" w:eastAsia="宋体" w:hAnsi="Times New Roman" w:cs="Times New Roman"/>
          <w:bCs/>
          <w:sz w:val="24"/>
          <w:szCs w:val="28"/>
        </w:rPr>
        <w:t>测试</w:t>
      </w:r>
    </w:p>
    <w:p w:rsidR="00D833C7" w:rsidRPr="00D833C7" w:rsidRDefault="00D833C7" w:rsidP="00D833C7">
      <w:pPr>
        <w:spacing w:line="360" w:lineRule="auto"/>
        <w:ind w:firstLineChars="200" w:firstLine="480"/>
        <w:rPr>
          <w:rFonts w:ascii="Times New Roman" w:eastAsia="宋体" w:hAnsi="Times New Roman" w:cs="Times New Roman"/>
          <w:sz w:val="24"/>
          <w:szCs w:val="36"/>
        </w:rPr>
      </w:pPr>
      <w:r w:rsidRPr="00D833C7">
        <w:rPr>
          <w:rFonts w:ascii="Times New Roman" w:eastAsia="宋体" w:hAnsi="Times New Roman" w:cs="Times New Roman"/>
          <w:sz w:val="24"/>
          <w:szCs w:val="36"/>
        </w:rPr>
        <w:t>能力需求描述：完成</w:t>
      </w:r>
      <w:r w:rsidRPr="00D833C7">
        <w:rPr>
          <w:rFonts w:ascii="Times New Roman" w:eastAsia="宋体" w:hAnsi="Times New Roman" w:cs="Times New Roman"/>
          <w:sz w:val="24"/>
          <w:szCs w:val="36"/>
        </w:rPr>
        <w:t>RAM</w:t>
      </w:r>
      <w:r w:rsidR="00F312C0">
        <w:rPr>
          <w:rFonts w:ascii="Times New Roman" w:eastAsia="宋体" w:hAnsi="Times New Roman" w:cs="Times New Roman"/>
          <w:sz w:val="24"/>
          <w:szCs w:val="36"/>
        </w:rPr>
        <w:t>的测试</w:t>
      </w:r>
      <w:r w:rsidRPr="00D833C7">
        <w:rPr>
          <w:rFonts w:ascii="Times New Roman" w:eastAsia="宋体" w:hAnsi="Times New Roman" w:cs="Times New Roman"/>
          <w:sz w:val="24"/>
          <w:szCs w:val="36"/>
        </w:rPr>
        <w:t>。</w:t>
      </w:r>
    </w:p>
    <w:p w:rsidR="00D833C7" w:rsidRPr="00D833C7" w:rsidRDefault="00D833C7" w:rsidP="00D833C7">
      <w:pPr>
        <w:spacing w:line="360" w:lineRule="auto"/>
        <w:ind w:firstLineChars="200" w:firstLine="480"/>
        <w:rPr>
          <w:rFonts w:ascii="Times New Roman" w:eastAsia="宋体" w:hAnsi="Times New Roman" w:cs="Times New Roman"/>
          <w:sz w:val="24"/>
          <w:szCs w:val="36"/>
        </w:rPr>
      </w:pPr>
      <w:r w:rsidRPr="00D833C7">
        <w:rPr>
          <w:rFonts w:ascii="Times New Roman" w:eastAsia="宋体" w:hAnsi="Times New Roman" w:cs="Times New Roman"/>
          <w:sz w:val="24"/>
          <w:szCs w:val="36"/>
        </w:rPr>
        <w:t>前置条件：芯片初始化完成。</w:t>
      </w:r>
    </w:p>
    <w:p w:rsidR="00D833C7" w:rsidRDefault="00D833C7" w:rsidP="00D833C7">
      <w:pPr>
        <w:pStyle w:val="22"/>
        <w:ind w:firstLine="480"/>
      </w:pPr>
      <w:r w:rsidRPr="00D833C7">
        <w:lastRenderedPageBreak/>
        <w:t>处理过程描述：</w:t>
      </w:r>
    </w:p>
    <w:p w:rsidR="00D833C7" w:rsidRDefault="00D833C7" w:rsidP="00F120C3">
      <w:pPr>
        <w:pStyle w:val="a1"/>
        <w:numPr>
          <w:ilvl w:val="0"/>
          <w:numId w:val="6"/>
        </w:numPr>
      </w:pPr>
      <w:r>
        <w:rPr>
          <w:rFonts w:hint="eastAsia"/>
        </w:rPr>
        <w:t>申请</w:t>
      </w:r>
      <w:r>
        <w:rPr>
          <w:rFonts w:hint="eastAsia"/>
        </w:rPr>
        <w:t>24</w:t>
      </w:r>
      <w:r>
        <w:rPr>
          <w:rFonts w:hint="eastAsia"/>
        </w:rPr>
        <w:t>个</w:t>
      </w:r>
      <w:r>
        <w:rPr>
          <w:rFonts w:hint="eastAsia"/>
        </w:rPr>
        <w:t>unsigned short</w:t>
      </w:r>
      <w:r>
        <w:rPr>
          <w:rFonts w:hint="eastAsia"/>
        </w:rPr>
        <w:t>类型数组。</w:t>
      </w:r>
    </w:p>
    <w:p w:rsidR="00D833C7" w:rsidRDefault="00D833C7" w:rsidP="00F120C3">
      <w:pPr>
        <w:pStyle w:val="a1"/>
        <w:numPr>
          <w:ilvl w:val="0"/>
          <w:numId w:val="6"/>
        </w:numPr>
      </w:pPr>
      <w:r>
        <w:rPr>
          <w:rFonts w:hint="eastAsia"/>
        </w:rPr>
        <w:t>数组</w:t>
      </w:r>
      <w:r w:rsidRPr="00D833C7">
        <w:t>每个</w:t>
      </w:r>
      <w:r>
        <w:rPr>
          <w:rFonts w:hint="eastAsia"/>
        </w:rPr>
        <w:t>字</w:t>
      </w:r>
      <w:r w:rsidRPr="00D833C7">
        <w:t>分别写入</w:t>
      </w:r>
      <w:r w:rsidR="00031BB1">
        <w:rPr>
          <w:rFonts w:hint="eastAsia"/>
        </w:rPr>
        <w:t>顺序数</w:t>
      </w:r>
      <w:r>
        <w:rPr>
          <w:rFonts w:hint="eastAsia"/>
        </w:rPr>
        <w:t>，读取该</w:t>
      </w:r>
      <w:r>
        <w:rPr>
          <w:rFonts w:hint="eastAsia"/>
        </w:rPr>
        <w:t>24</w:t>
      </w:r>
      <w:r>
        <w:rPr>
          <w:rFonts w:hint="eastAsia"/>
        </w:rPr>
        <w:t>个数据，如果</w:t>
      </w:r>
      <w:r w:rsidR="0059679B">
        <w:rPr>
          <w:rFonts w:hint="eastAsia"/>
        </w:rPr>
        <w:t>读取和写入的顺序数一致认为测试通过，否则认为测试不通过</w:t>
      </w:r>
      <w:r w:rsidRPr="00D833C7">
        <w:t>；</w:t>
      </w:r>
    </w:p>
    <w:p w:rsidR="00D833C7" w:rsidRPr="00D833C7" w:rsidRDefault="0059679B" w:rsidP="00F120C3">
      <w:pPr>
        <w:pStyle w:val="a1"/>
        <w:numPr>
          <w:ilvl w:val="0"/>
          <w:numId w:val="6"/>
        </w:numPr>
        <w:rPr>
          <w:szCs w:val="36"/>
        </w:rPr>
      </w:pPr>
      <w:r>
        <w:rPr>
          <w:rFonts w:hint="eastAsia"/>
        </w:rPr>
        <w:t>打印测试结果。</w:t>
      </w:r>
    </w:p>
    <w:p w:rsidR="003876CD" w:rsidRDefault="003876CD" w:rsidP="003876CD">
      <w:pPr>
        <w:pStyle w:val="40"/>
      </w:pPr>
      <w:r>
        <w:rPr>
          <w:rFonts w:hint="eastAsia"/>
        </w:rPr>
        <w:t>RAM</w:t>
      </w:r>
      <w:r>
        <w:rPr>
          <w:rFonts w:hint="eastAsia"/>
        </w:rPr>
        <w:t>自检</w:t>
      </w:r>
    </w:p>
    <w:p w:rsidR="00EE1BC2" w:rsidRPr="00EE1BC2" w:rsidRDefault="00EE1BC2" w:rsidP="00EE1BC2">
      <w:pPr>
        <w:spacing w:line="360" w:lineRule="auto"/>
        <w:ind w:firstLineChars="200" w:firstLine="482"/>
        <w:rPr>
          <w:rFonts w:ascii="Times New Roman" w:hAnsi="Times New Roman" w:cs="Times New Roman"/>
          <w:b/>
          <w:sz w:val="24"/>
          <w:szCs w:val="36"/>
        </w:rPr>
      </w:pPr>
      <w:r w:rsidRPr="00EE1BC2">
        <w:rPr>
          <w:rFonts w:ascii="Times New Roman" w:hAnsi="Times New Roman" w:cs="Times New Roman"/>
          <w:b/>
          <w:sz w:val="24"/>
          <w:szCs w:val="36"/>
        </w:rPr>
        <w:t>SRS_FN_PUBIT_CPU</w:t>
      </w:r>
    </w:p>
    <w:p w:rsidR="00EE1BC2" w:rsidRPr="00EE1BC2" w:rsidRDefault="00EE1BC2" w:rsidP="00EE1BC2">
      <w:pPr>
        <w:spacing w:line="360" w:lineRule="auto"/>
        <w:ind w:firstLineChars="196" w:firstLine="470"/>
        <w:rPr>
          <w:rFonts w:ascii="Times New Roman" w:hAnsi="Times New Roman" w:cs="Times New Roman"/>
          <w:sz w:val="24"/>
        </w:rPr>
      </w:pPr>
      <w:r w:rsidRPr="00EE1BC2">
        <w:rPr>
          <w:rFonts w:ascii="Times New Roman" w:cs="Times New Roman"/>
          <w:sz w:val="24"/>
        </w:rPr>
        <w:t>能力名称：</w:t>
      </w:r>
      <w:r w:rsidRPr="00EE1BC2">
        <w:rPr>
          <w:rFonts w:ascii="Times New Roman" w:cs="Times New Roman"/>
          <w:bCs/>
          <w:sz w:val="24"/>
          <w:szCs w:val="28"/>
        </w:rPr>
        <w:t>芯片初始化完成</w:t>
      </w:r>
    </w:p>
    <w:p w:rsidR="00EE1BC2" w:rsidRPr="00EE1BC2" w:rsidRDefault="00EE1BC2" w:rsidP="00EE1BC2">
      <w:pPr>
        <w:spacing w:line="360" w:lineRule="auto"/>
        <w:ind w:firstLineChars="196" w:firstLine="470"/>
        <w:rPr>
          <w:rFonts w:ascii="Times New Roman" w:hAnsi="Times New Roman" w:cs="Times New Roman"/>
          <w:sz w:val="24"/>
        </w:rPr>
      </w:pPr>
      <w:r w:rsidRPr="00EE1BC2">
        <w:rPr>
          <w:rFonts w:ascii="Times New Roman" w:cs="Times New Roman"/>
          <w:sz w:val="24"/>
        </w:rPr>
        <w:t>能力需求描述：完成</w:t>
      </w:r>
      <w:r w:rsidRPr="00EE1BC2">
        <w:rPr>
          <w:rFonts w:ascii="Times New Roman" w:hAnsi="Times New Roman" w:cs="Times New Roman"/>
          <w:sz w:val="24"/>
        </w:rPr>
        <w:t>CPU</w:t>
      </w:r>
      <w:r w:rsidRPr="00EE1BC2">
        <w:rPr>
          <w:rFonts w:ascii="Times New Roman" w:cs="Times New Roman"/>
          <w:sz w:val="24"/>
        </w:rPr>
        <w:t>计算测试。对</w:t>
      </w:r>
      <w:r w:rsidRPr="00EE1BC2">
        <w:rPr>
          <w:rFonts w:ascii="Times New Roman" w:hAnsi="Times New Roman" w:cs="Times New Roman"/>
          <w:sz w:val="24"/>
        </w:rPr>
        <w:t>CPU</w:t>
      </w:r>
      <w:r w:rsidRPr="00EE1BC2">
        <w:rPr>
          <w:rFonts w:ascii="Times New Roman" w:cs="Times New Roman"/>
          <w:sz w:val="24"/>
        </w:rPr>
        <w:t>进行两次加、减、乘、除、与、或、非运算测试。</w:t>
      </w:r>
    </w:p>
    <w:p w:rsidR="00EE1BC2" w:rsidRPr="00EE1BC2" w:rsidRDefault="00EE1BC2" w:rsidP="00EE1BC2">
      <w:pPr>
        <w:spacing w:line="360" w:lineRule="auto"/>
        <w:ind w:firstLineChars="196" w:firstLine="470"/>
        <w:rPr>
          <w:rFonts w:ascii="Times New Roman" w:hAnsi="Times New Roman" w:cs="Times New Roman"/>
          <w:sz w:val="24"/>
        </w:rPr>
      </w:pPr>
      <w:r w:rsidRPr="00EE1BC2">
        <w:rPr>
          <w:rFonts w:ascii="Times New Roman" w:cs="Times New Roman"/>
          <w:sz w:val="24"/>
        </w:rPr>
        <w:t>前置条件：芯片初始化完成。</w:t>
      </w:r>
    </w:p>
    <w:p w:rsidR="00EE1BC2" w:rsidRPr="00EE1BC2" w:rsidRDefault="00EE1BC2" w:rsidP="00EE1BC2">
      <w:pPr>
        <w:spacing w:line="360" w:lineRule="auto"/>
        <w:ind w:firstLineChars="196" w:firstLine="470"/>
        <w:rPr>
          <w:rFonts w:ascii="Times New Roman" w:hAnsi="Times New Roman" w:cs="Times New Roman"/>
          <w:sz w:val="24"/>
        </w:rPr>
      </w:pPr>
      <w:r w:rsidRPr="00EE1BC2">
        <w:rPr>
          <w:rFonts w:ascii="Times New Roman" w:cs="Times New Roman"/>
          <w:sz w:val="24"/>
        </w:rPr>
        <w:t>处理过程描述：</w:t>
      </w:r>
    </w:p>
    <w:p w:rsidR="00EE1BC2" w:rsidRPr="00EE1BC2" w:rsidRDefault="00EE1BC2" w:rsidP="00F120C3">
      <w:pPr>
        <w:pStyle w:val="a1"/>
        <w:numPr>
          <w:ilvl w:val="0"/>
          <w:numId w:val="7"/>
        </w:numPr>
      </w:pPr>
      <w:r w:rsidRPr="00EE1BC2">
        <w:t>对</w:t>
      </w:r>
      <w:r w:rsidRPr="00EE1BC2">
        <w:t>CPU</w:t>
      </w:r>
      <w:r w:rsidRPr="00EE1BC2">
        <w:t>进行第一次加、减、乘、除、与、或、非运算测试；</w:t>
      </w:r>
    </w:p>
    <w:p w:rsidR="00EE1BC2" w:rsidRPr="00EE1BC2" w:rsidRDefault="00EE1BC2" w:rsidP="00F120C3">
      <w:pPr>
        <w:pStyle w:val="a1"/>
        <w:numPr>
          <w:ilvl w:val="0"/>
          <w:numId w:val="7"/>
        </w:numPr>
      </w:pPr>
      <w:r w:rsidRPr="00EE1BC2">
        <w:t>对</w:t>
      </w:r>
      <w:r w:rsidRPr="00EE1BC2">
        <w:t>CPU</w:t>
      </w:r>
      <w:r w:rsidRPr="00EE1BC2">
        <w:t>进行第二次加、减、乘、除、与、或、非运算测试；</w:t>
      </w:r>
    </w:p>
    <w:p w:rsidR="00EE1BC2" w:rsidRPr="00EE1BC2" w:rsidRDefault="00EE1BC2" w:rsidP="00F120C3">
      <w:pPr>
        <w:pStyle w:val="a1"/>
        <w:numPr>
          <w:ilvl w:val="0"/>
          <w:numId w:val="7"/>
        </w:numPr>
        <w:rPr>
          <w:szCs w:val="36"/>
        </w:rPr>
      </w:pPr>
      <w:r w:rsidRPr="00EE1BC2">
        <w:t>如果两次测试均通过，则认为</w:t>
      </w:r>
      <w:r w:rsidRPr="00EE1BC2">
        <w:t>CPU</w:t>
      </w:r>
      <w:r w:rsidRPr="00EE1BC2">
        <w:t>周期测试通过</w:t>
      </w:r>
      <w:r w:rsidR="00E67511">
        <w:rPr>
          <w:rFonts w:hint="eastAsia"/>
        </w:rPr>
        <w:t>；</w:t>
      </w:r>
    </w:p>
    <w:p w:rsidR="003876CD" w:rsidRPr="00270223" w:rsidRDefault="003876CD" w:rsidP="00F120C3">
      <w:pPr>
        <w:pStyle w:val="a1"/>
        <w:numPr>
          <w:ilvl w:val="0"/>
          <w:numId w:val="7"/>
        </w:numPr>
        <w:rPr>
          <w:szCs w:val="36"/>
        </w:rPr>
      </w:pPr>
      <w:r w:rsidRPr="00EE1BC2">
        <w:t>打印测试结果。</w:t>
      </w:r>
    </w:p>
    <w:p w:rsidR="00270223" w:rsidRDefault="00270223" w:rsidP="00270223">
      <w:pPr>
        <w:pStyle w:val="30"/>
      </w:pPr>
      <w:r>
        <w:rPr>
          <w:rFonts w:hint="eastAsia"/>
        </w:rPr>
        <w:t>定时器</w:t>
      </w:r>
      <w:r w:rsidR="00DD593D">
        <w:rPr>
          <w:rFonts w:hint="eastAsia"/>
        </w:rPr>
        <w:t>配置和启动</w:t>
      </w:r>
    </w:p>
    <w:p w:rsidR="00270223" w:rsidRPr="00EE1BC2" w:rsidRDefault="00270223" w:rsidP="00270223">
      <w:pPr>
        <w:spacing w:line="360" w:lineRule="auto"/>
        <w:ind w:firstLineChars="200" w:firstLine="482"/>
        <w:rPr>
          <w:rFonts w:ascii="Times New Roman" w:hAnsi="Times New Roman" w:cs="Times New Roman"/>
          <w:b/>
          <w:sz w:val="24"/>
          <w:szCs w:val="36"/>
        </w:rPr>
      </w:pPr>
      <w:r w:rsidRPr="00EE1BC2">
        <w:rPr>
          <w:rFonts w:ascii="Times New Roman" w:hAnsi="Times New Roman" w:cs="Times New Roman"/>
          <w:b/>
          <w:sz w:val="24"/>
          <w:szCs w:val="36"/>
        </w:rPr>
        <w:t>SRS_FN_</w:t>
      </w:r>
      <w:r w:rsidR="00DD593D">
        <w:rPr>
          <w:rFonts w:ascii="Times New Roman" w:hAnsi="Times New Roman" w:cs="Times New Roman" w:hint="eastAsia"/>
          <w:b/>
          <w:sz w:val="24"/>
          <w:szCs w:val="36"/>
        </w:rPr>
        <w:t>TIMER</w:t>
      </w:r>
    </w:p>
    <w:p w:rsidR="00270223" w:rsidRPr="00EE1BC2" w:rsidRDefault="00270223" w:rsidP="00270223">
      <w:pPr>
        <w:spacing w:line="360" w:lineRule="auto"/>
        <w:ind w:firstLineChars="196" w:firstLine="470"/>
        <w:rPr>
          <w:rFonts w:ascii="Times New Roman" w:hAnsi="Times New Roman" w:cs="Times New Roman"/>
          <w:sz w:val="24"/>
        </w:rPr>
      </w:pPr>
      <w:r w:rsidRPr="00EE1BC2">
        <w:rPr>
          <w:rFonts w:ascii="Times New Roman" w:cs="Times New Roman"/>
          <w:sz w:val="24"/>
        </w:rPr>
        <w:t>能力名称：</w:t>
      </w:r>
      <w:r w:rsidRPr="00EE1BC2">
        <w:rPr>
          <w:rFonts w:ascii="Times New Roman" w:cs="Times New Roman"/>
          <w:bCs/>
          <w:sz w:val="24"/>
          <w:szCs w:val="28"/>
        </w:rPr>
        <w:t>芯片初始化完成</w:t>
      </w:r>
    </w:p>
    <w:p w:rsidR="00270223" w:rsidRPr="00EE1BC2" w:rsidRDefault="00270223" w:rsidP="00270223">
      <w:pPr>
        <w:spacing w:line="360" w:lineRule="auto"/>
        <w:ind w:firstLineChars="196" w:firstLine="470"/>
        <w:rPr>
          <w:rFonts w:ascii="Times New Roman" w:hAnsi="Times New Roman" w:cs="Times New Roman"/>
          <w:sz w:val="24"/>
        </w:rPr>
      </w:pPr>
      <w:r w:rsidRPr="00EE1BC2">
        <w:rPr>
          <w:rFonts w:ascii="Times New Roman" w:cs="Times New Roman"/>
          <w:sz w:val="24"/>
        </w:rPr>
        <w:t>能力需求描述：</w:t>
      </w:r>
      <w:r>
        <w:rPr>
          <w:rFonts w:ascii="Times New Roman" w:cs="Times New Roman" w:hint="eastAsia"/>
          <w:sz w:val="24"/>
        </w:rPr>
        <w:t>完成定时的配置和启动</w:t>
      </w:r>
      <w:r w:rsidRPr="00EE1BC2">
        <w:rPr>
          <w:rFonts w:ascii="Times New Roman" w:cs="Times New Roman"/>
          <w:sz w:val="24"/>
        </w:rPr>
        <w:t>。</w:t>
      </w:r>
    </w:p>
    <w:p w:rsidR="00270223" w:rsidRPr="00EE1BC2" w:rsidRDefault="00270223" w:rsidP="00270223">
      <w:pPr>
        <w:spacing w:line="360" w:lineRule="auto"/>
        <w:ind w:firstLineChars="196" w:firstLine="470"/>
        <w:rPr>
          <w:rFonts w:ascii="Times New Roman" w:hAnsi="Times New Roman" w:cs="Times New Roman"/>
          <w:sz w:val="24"/>
        </w:rPr>
      </w:pPr>
      <w:r w:rsidRPr="00EE1BC2">
        <w:rPr>
          <w:rFonts w:ascii="Times New Roman" w:cs="Times New Roman"/>
          <w:sz w:val="24"/>
        </w:rPr>
        <w:t>前置条件：</w:t>
      </w:r>
      <w:r>
        <w:rPr>
          <w:rFonts w:ascii="Times New Roman" w:cs="Times New Roman" w:hint="eastAsia"/>
          <w:sz w:val="24"/>
        </w:rPr>
        <w:t>定时器</w:t>
      </w:r>
      <w:r>
        <w:rPr>
          <w:rFonts w:ascii="Times New Roman" w:cs="Times New Roman" w:hint="eastAsia"/>
          <w:sz w:val="24"/>
        </w:rPr>
        <w:t>0</w:t>
      </w:r>
      <w:r>
        <w:rPr>
          <w:rFonts w:ascii="Times New Roman" w:cs="Times New Roman" w:hint="eastAsia"/>
          <w:sz w:val="24"/>
        </w:rPr>
        <w:t>初始化</w:t>
      </w:r>
      <w:r w:rsidRPr="00EE1BC2">
        <w:rPr>
          <w:rFonts w:ascii="Times New Roman" w:cs="Times New Roman"/>
          <w:sz w:val="24"/>
        </w:rPr>
        <w:t>。</w:t>
      </w:r>
    </w:p>
    <w:p w:rsidR="00270223" w:rsidRPr="00EE1BC2" w:rsidRDefault="00270223" w:rsidP="00270223">
      <w:pPr>
        <w:spacing w:line="360" w:lineRule="auto"/>
        <w:ind w:firstLineChars="196" w:firstLine="470"/>
        <w:rPr>
          <w:rFonts w:ascii="Times New Roman" w:hAnsi="Times New Roman" w:cs="Times New Roman"/>
          <w:sz w:val="24"/>
        </w:rPr>
      </w:pPr>
      <w:r w:rsidRPr="00EE1BC2">
        <w:rPr>
          <w:rFonts w:ascii="Times New Roman" w:cs="Times New Roman"/>
          <w:sz w:val="24"/>
        </w:rPr>
        <w:t>处理过程描述：</w:t>
      </w:r>
    </w:p>
    <w:p w:rsidR="00270223" w:rsidRPr="00EE1BC2" w:rsidRDefault="00F819AD" w:rsidP="00F120C3">
      <w:pPr>
        <w:pStyle w:val="a1"/>
        <w:numPr>
          <w:ilvl w:val="0"/>
          <w:numId w:val="17"/>
        </w:numPr>
      </w:pPr>
      <w:r>
        <w:rPr>
          <w:rFonts w:hint="eastAsia"/>
        </w:rPr>
        <w:t>配置定时器</w:t>
      </w:r>
      <w:r>
        <w:rPr>
          <w:rFonts w:hint="eastAsia"/>
        </w:rPr>
        <w:t>0</w:t>
      </w:r>
      <w:r>
        <w:rPr>
          <w:rFonts w:hint="eastAsia"/>
        </w:rPr>
        <w:t>为</w:t>
      </w:r>
      <w:r>
        <w:rPr>
          <w:rFonts w:hint="eastAsia"/>
        </w:rPr>
        <w:t>15ms</w:t>
      </w:r>
      <w:r w:rsidR="00D67D30">
        <w:rPr>
          <w:rFonts w:hint="eastAsia"/>
        </w:rPr>
        <w:t>一次中断</w:t>
      </w:r>
      <w:r w:rsidR="00270223" w:rsidRPr="00EE1BC2">
        <w:t>；</w:t>
      </w:r>
    </w:p>
    <w:p w:rsidR="00270223" w:rsidRPr="00270223" w:rsidRDefault="00F819AD" w:rsidP="00F120C3">
      <w:pPr>
        <w:pStyle w:val="a1"/>
        <w:numPr>
          <w:ilvl w:val="0"/>
          <w:numId w:val="7"/>
        </w:numPr>
        <w:rPr>
          <w:szCs w:val="36"/>
        </w:rPr>
      </w:pPr>
      <w:r>
        <w:rPr>
          <w:rFonts w:hint="eastAsia"/>
        </w:rPr>
        <w:t>在进入周期任务前启动定时器</w:t>
      </w:r>
      <w:r w:rsidR="00270223" w:rsidRPr="00EE1BC2">
        <w:t>。</w:t>
      </w:r>
    </w:p>
    <w:p w:rsidR="00D833C7" w:rsidRPr="003876CD" w:rsidRDefault="001D6338" w:rsidP="001D6338">
      <w:pPr>
        <w:pStyle w:val="30"/>
      </w:pPr>
      <w:r>
        <w:rPr>
          <w:rFonts w:hint="eastAsia"/>
        </w:rPr>
        <w:t>周期任务</w:t>
      </w:r>
    </w:p>
    <w:p w:rsidR="00B62192" w:rsidRDefault="00F222C1" w:rsidP="00270223">
      <w:pPr>
        <w:pStyle w:val="22"/>
        <w:ind w:firstLine="480"/>
      </w:pPr>
      <w:r>
        <w:rPr>
          <w:rFonts w:hint="eastAsia"/>
        </w:rPr>
        <w:t>周期任务主要完成来自上位机的指令的响应、接口数据采集和输出</w:t>
      </w:r>
      <w:r w:rsidR="00270223">
        <w:rPr>
          <w:rFonts w:hint="eastAsia"/>
        </w:rPr>
        <w:t>，按照每</w:t>
      </w:r>
      <w:r w:rsidR="00270223">
        <w:rPr>
          <w:rFonts w:hint="eastAsia"/>
        </w:rPr>
        <w:t>15ms</w:t>
      </w:r>
      <w:r w:rsidR="00270223">
        <w:rPr>
          <w:rFonts w:hint="eastAsia"/>
        </w:rPr>
        <w:t>的速度执行一次周期任务，周期定时由定时器</w:t>
      </w:r>
      <w:r w:rsidR="00270223">
        <w:rPr>
          <w:rFonts w:hint="eastAsia"/>
        </w:rPr>
        <w:t>0</w:t>
      </w:r>
      <w:r w:rsidR="00270223">
        <w:rPr>
          <w:rFonts w:hint="eastAsia"/>
        </w:rPr>
        <w:t>控制。</w:t>
      </w:r>
    </w:p>
    <w:p w:rsidR="00270223" w:rsidRDefault="00270223" w:rsidP="00270223">
      <w:pPr>
        <w:pStyle w:val="22"/>
        <w:ind w:firstLine="480"/>
      </w:pPr>
    </w:p>
    <w:p w:rsidR="00270223" w:rsidRPr="00270223" w:rsidRDefault="00270223" w:rsidP="00270223">
      <w:pPr>
        <w:pStyle w:val="22"/>
        <w:ind w:firstLine="480"/>
        <w:jc w:val="center"/>
      </w:pPr>
      <w:r>
        <w:object w:dxaOrig="3900" w:dyaOrig="9543">
          <v:shape id="_x0000_i1026" type="#_x0000_t75" style="width:194.7pt;height:477.1pt" o:ole="" o:allowoverlap="f">
            <v:imagedata r:id="rId12" o:title=""/>
          </v:shape>
          <o:OLEObject Type="Embed" ProgID="Visio.Drawing.11" ShapeID="_x0000_i1026" DrawAspect="Content" ObjectID="_1799391097" r:id="rId13"/>
        </w:object>
      </w:r>
    </w:p>
    <w:p w:rsidR="00B62192" w:rsidRPr="00B62192" w:rsidRDefault="00B62192" w:rsidP="00EA6738">
      <w:pPr>
        <w:pStyle w:val="ae"/>
      </w:pPr>
      <w:r w:rsidRPr="00B62192">
        <w:rPr>
          <w:rFonts w:hint="eastAsia"/>
        </w:rPr>
        <w:t>图</w:t>
      </w:r>
      <w:r w:rsidR="00DD29B1" w:rsidRPr="00B62192">
        <w:fldChar w:fldCharType="begin"/>
      </w:r>
      <w:r w:rsidRPr="00B62192">
        <w:instrText xml:space="preserve"> </w:instrText>
      </w:r>
      <w:r w:rsidRPr="00B62192">
        <w:rPr>
          <w:rFonts w:hint="eastAsia"/>
        </w:rPr>
        <w:instrText xml:space="preserve">SEQ </w:instrText>
      </w:r>
      <w:r w:rsidRPr="00B62192">
        <w:rPr>
          <w:rFonts w:hint="eastAsia"/>
        </w:rPr>
        <w:instrText>图</w:instrText>
      </w:r>
      <w:r w:rsidRPr="00B62192">
        <w:rPr>
          <w:rFonts w:hint="eastAsia"/>
        </w:rPr>
        <w:instrText xml:space="preserve"> \* ARABIC</w:instrText>
      </w:r>
      <w:r w:rsidRPr="00B62192">
        <w:instrText xml:space="preserve"> </w:instrText>
      </w:r>
      <w:r w:rsidR="00DD29B1" w:rsidRPr="00B62192">
        <w:fldChar w:fldCharType="separate"/>
      </w:r>
      <w:r w:rsidR="00270223">
        <w:rPr>
          <w:noProof/>
        </w:rPr>
        <w:t>3</w:t>
      </w:r>
      <w:r w:rsidR="00DD29B1" w:rsidRPr="00B62192">
        <w:fldChar w:fldCharType="end"/>
      </w:r>
      <w:r w:rsidRPr="00B62192">
        <w:rPr>
          <w:rFonts w:hint="eastAsia"/>
        </w:rPr>
        <w:t xml:space="preserve">　</w:t>
      </w:r>
      <w:r>
        <w:rPr>
          <w:rFonts w:hint="eastAsia"/>
        </w:rPr>
        <w:t>周期任务工作流程</w:t>
      </w:r>
    </w:p>
    <w:p w:rsidR="00B62192" w:rsidRDefault="00A10BBA" w:rsidP="00B62192">
      <w:pPr>
        <w:pStyle w:val="40"/>
      </w:pPr>
      <w:r>
        <w:rPr>
          <w:rFonts w:hint="eastAsia"/>
        </w:rPr>
        <w:t>总线通信</w:t>
      </w:r>
    </w:p>
    <w:p w:rsidR="003678DD" w:rsidRPr="0043577F" w:rsidRDefault="003678DD" w:rsidP="003678DD">
      <w:pPr>
        <w:spacing w:line="360" w:lineRule="auto"/>
        <w:ind w:firstLineChars="200" w:firstLine="482"/>
        <w:rPr>
          <w:rFonts w:ascii="Times New Roman" w:hAnsi="Times New Roman" w:cs="Times New Roman"/>
          <w:sz w:val="24"/>
          <w:szCs w:val="36"/>
        </w:rPr>
      </w:pPr>
      <w:r w:rsidRPr="0043577F">
        <w:rPr>
          <w:rFonts w:ascii="Times New Roman" w:hAnsi="Times New Roman" w:cs="Times New Roman"/>
          <w:b/>
          <w:sz w:val="24"/>
          <w:szCs w:val="36"/>
        </w:rPr>
        <w:t>SRS_</w:t>
      </w:r>
      <w:r>
        <w:rPr>
          <w:rFonts w:ascii="Times New Roman" w:hAnsi="Times New Roman" w:cs="Times New Roman" w:hint="eastAsia"/>
          <w:b/>
          <w:sz w:val="24"/>
          <w:szCs w:val="36"/>
        </w:rPr>
        <w:t>F</w:t>
      </w:r>
      <w:r w:rsidRPr="0043577F">
        <w:rPr>
          <w:rFonts w:ascii="Times New Roman" w:hAnsi="Times New Roman" w:cs="Times New Roman"/>
          <w:b/>
          <w:sz w:val="24"/>
          <w:szCs w:val="36"/>
        </w:rPr>
        <w:t>N_</w:t>
      </w:r>
      <w:r>
        <w:rPr>
          <w:rFonts w:ascii="Times New Roman" w:hAnsi="Times New Roman" w:cs="Times New Roman" w:hint="eastAsia"/>
          <w:b/>
          <w:sz w:val="24"/>
          <w:szCs w:val="36"/>
        </w:rPr>
        <w:t>1394_</w:t>
      </w:r>
      <w:r w:rsidRPr="0043577F">
        <w:rPr>
          <w:rFonts w:ascii="Times New Roman" w:hAnsi="Times New Roman" w:cs="Times New Roman"/>
          <w:b/>
          <w:sz w:val="24"/>
          <w:szCs w:val="36"/>
        </w:rPr>
        <w:t>INIT</w:t>
      </w:r>
    </w:p>
    <w:p w:rsidR="003678DD" w:rsidRPr="0043577F" w:rsidRDefault="003678DD" w:rsidP="003678DD">
      <w:pPr>
        <w:spacing w:line="360" w:lineRule="auto"/>
        <w:ind w:firstLineChars="200" w:firstLine="480"/>
        <w:rPr>
          <w:rFonts w:ascii="Times New Roman" w:hAnsi="Times New Roman" w:cs="Times New Roman"/>
          <w:sz w:val="24"/>
          <w:szCs w:val="36"/>
        </w:rPr>
      </w:pPr>
      <w:r w:rsidRPr="0043577F">
        <w:rPr>
          <w:rFonts w:ascii="Times New Roman" w:cs="Times New Roman"/>
          <w:sz w:val="24"/>
          <w:szCs w:val="36"/>
        </w:rPr>
        <w:t>能力名称：总线</w:t>
      </w:r>
      <w:r>
        <w:rPr>
          <w:rFonts w:ascii="Times New Roman" w:cs="Times New Roman" w:hint="eastAsia"/>
          <w:sz w:val="24"/>
          <w:szCs w:val="36"/>
        </w:rPr>
        <w:t>通信</w:t>
      </w:r>
    </w:p>
    <w:p w:rsidR="00244E0A" w:rsidRDefault="003678DD" w:rsidP="00244E0A">
      <w:pPr>
        <w:pStyle w:val="22"/>
        <w:ind w:firstLine="480"/>
      </w:pPr>
      <w:r w:rsidRPr="0043577F">
        <w:t>能力需求描述：</w:t>
      </w:r>
      <w:r w:rsidR="00244E0A">
        <w:rPr>
          <w:rFonts w:hint="eastAsia"/>
        </w:rPr>
        <w:t>RIU</w:t>
      </w:r>
      <w:r w:rsidR="00244E0A">
        <w:rPr>
          <w:rFonts w:hint="eastAsia"/>
        </w:rPr>
        <w:t>管理软件通过</w:t>
      </w:r>
      <w:r w:rsidR="00244E0A">
        <w:rPr>
          <w:rFonts w:hint="eastAsia"/>
        </w:rPr>
        <w:t>1394</w:t>
      </w:r>
      <w:r w:rsidR="00244E0A">
        <w:rPr>
          <w:rFonts w:hint="eastAsia"/>
        </w:rPr>
        <w:t>总线接收和发送，接收到的数据包为</w:t>
      </w:r>
      <w:r w:rsidR="00244E0A">
        <w:rPr>
          <w:rFonts w:hint="eastAsia"/>
        </w:rPr>
        <w:t>CMD</w:t>
      </w:r>
      <w:r w:rsidR="00244E0A">
        <w:rPr>
          <w:rFonts w:hint="eastAsia"/>
        </w:rPr>
        <w:t>数据包，发送给上位机的数据包为</w:t>
      </w:r>
      <w:r w:rsidR="00244E0A">
        <w:rPr>
          <w:rFonts w:hint="eastAsia"/>
        </w:rPr>
        <w:t>DATA1</w:t>
      </w:r>
      <w:r w:rsidR="00244E0A">
        <w:rPr>
          <w:rFonts w:hint="eastAsia"/>
        </w:rPr>
        <w:t>数据包，每个机位通过消息</w:t>
      </w:r>
      <w:r w:rsidR="00244E0A">
        <w:rPr>
          <w:rFonts w:hint="eastAsia"/>
        </w:rPr>
        <w:t>ID</w:t>
      </w:r>
      <w:r w:rsidR="00244E0A">
        <w:rPr>
          <w:rFonts w:hint="eastAsia"/>
        </w:rPr>
        <w:t>区分数据包内容，具体见</w:t>
      </w:r>
      <w:r w:rsidR="00DD29B1">
        <w:fldChar w:fldCharType="begin"/>
      </w:r>
      <w:r w:rsidR="00244E0A">
        <w:instrText xml:space="preserve"> </w:instrText>
      </w:r>
      <w:r w:rsidR="00244E0A">
        <w:rPr>
          <w:rFonts w:hint="eastAsia"/>
        </w:rPr>
        <w:instrText>REF _Ref188280324 \h</w:instrText>
      </w:r>
      <w:r w:rsidR="00244E0A">
        <w:instrText xml:space="preserve"> </w:instrText>
      </w:r>
      <w:r w:rsidR="00DD29B1">
        <w:fldChar w:fldCharType="separate"/>
      </w:r>
      <w:r w:rsidR="00270223" w:rsidRPr="00227CE2">
        <w:rPr>
          <w:rFonts w:hint="eastAsia"/>
        </w:rPr>
        <w:t>表</w:t>
      </w:r>
      <w:r w:rsidR="00270223">
        <w:rPr>
          <w:noProof/>
        </w:rPr>
        <w:t>3</w:t>
      </w:r>
      <w:r w:rsidR="00DD29B1">
        <w:fldChar w:fldCharType="end"/>
      </w:r>
    </w:p>
    <w:p w:rsidR="003678DD" w:rsidRPr="0043577F" w:rsidRDefault="003678DD" w:rsidP="003678DD">
      <w:pPr>
        <w:spacing w:line="360" w:lineRule="auto"/>
        <w:ind w:firstLineChars="200" w:firstLine="480"/>
        <w:rPr>
          <w:rFonts w:ascii="Times New Roman" w:hAnsi="Times New Roman" w:cs="Times New Roman"/>
          <w:kern w:val="0"/>
          <w:sz w:val="24"/>
          <w:szCs w:val="36"/>
        </w:rPr>
      </w:pPr>
      <w:r w:rsidRPr="0043577F">
        <w:rPr>
          <w:rFonts w:ascii="Times New Roman" w:cs="Times New Roman"/>
          <w:kern w:val="0"/>
          <w:sz w:val="24"/>
          <w:szCs w:val="36"/>
        </w:rPr>
        <w:t>前置条件：</w:t>
      </w:r>
      <w:r>
        <w:rPr>
          <w:rFonts w:ascii="Times New Roman" w:cs="Times New Roman" w:hint="eastAsia"/>
          <w:kern w:val="0"/>
          <w:sz w:val="24"/>
          <w:szCs w:val="36"/>
        </w:rPr>
        <w:t>机位识别成功，获得到有效机位</w:t>
      </w:r>
      <w:r w:rsidRPr="0043577F">
        <w:rPr>
          <w:rFonts w:ascii="Times New Roman" w:cs="Times New Roman"/>
          <w:kern w:val="0"/>
          <w:sz w:val="24"/>
          <w:szCs w:val="36"/>
        </w:rPr>
        <w:t>。</w:t>
      </w:r>
    </w:p>
    <w:p w:rsidR="003678DD" w:rsidRDefault="003678DD" w:rsidP="003678DD">
      <w:pPr>
        <w:spacing w:line="360" w:lineRule="auto"/>
        <w:ind w:firstLineChars="200" w:firstLine="480"/>
        <w:rPr>
          <w:rFonts w:ascii="Times New Roman" w:cs="Times New Roman"/>
          <w:kern w:val="0"/>
          <w:sz w:val="24"/>
          <w:szCs w:val="36"/>
        </w:rPr>
      </w:pPr>
      <w:r w:rsidRPr="0043577F">
        <w:rPr>
          <w:rFonts w:ascii="Times New Roman" w:cs="Times New Roman"/>
          <w:kern w:val="0"/>
          <w:sz w:val="24"/>
          <w:szCs w:val="36"/>
        </w:rPr>
        <w:t>处理过程描述：</w:t>
      </w:r>
    </w:p>
    <w:p w:rsidR="003678DD" w:rsidRPr="00AD65FA" w:rsidRDefault="003678DD" w:rsidP="00F120C3">
      <w:pPr>
        <w:pStyle w:val="a1"/>
        <w:numPr>
          <w:ilvl w:val="0"/>
          <w:numId w:val="8"/>
        </w:numPr>
        <w:rPr>
          <w:kern w:val="0"/>
        </w:rPr>
      </w:pPr>
      <w:r w:rsidRPr="00AD65FA">
        <w:rPr>
          <w:rFonts w:hint="eastAsia"/>
          <w:kern w:val="0"/>
        </w:rPr>
        <w:lastRenderedPageBreak/>
        <w:t>调用</w:t>
      </w:r>
      <w:r w:rsidRPr="00AD65FA">
        <w:rPr>
          <w:kern w:val="0"/>
        </w:rPr>
        <w:t>riundb.lib</w:t>
      </w:r>
      <w:r w:rsidRPr="00AD65FA">
        <w:rPr>
          <w:rFonts w:hint="eastAsia"/>
          <w:kern w:val="0"/>
        </w:rPr>
        <w:t>中的</w:t>
      </w:r>
      <w:r w:rsidRPr="00AD65FA">
        <w:rPr>
          <w:rFonts w:hint="eastAsia"/>
          <w:kern w:val="0"/>
        </w:rPr>
        <w:t>API</w:t>
      </w:r>
      <w:r w:rsidRPr="00AD65FA">
        <w:rPr>
          <w:rFonts w:hint="eastAsia"/>
          <w:kern w:val="0"/>
        </w:rPr>
        <w:t>函数</w:t>
      </w:r>
      <w:r w:rsidR="00AD65FA" w:rsidRPr="00AD65FA">
        <w:rPr>
          <w:kern w:val="0"/>
        </w:rPr>
        <w:t>sendAsyStream</w:t>
      </w:r>
      <w:r w:rsidRPr="00AD65FA">
        <w:rPr>
          <w:rFonts w:hint="eastAsia"/>
          <w:kern w:val="0"/>
        </w:rPr>
        <w:t>，</w:t>
      </w:r>
      <w:r w:rsidR="00AD65FA">
        <w:rPr>
          <w:rFonts w:hint="eastAsia"/>
          <w:kern w:val="0"/>
        </w:rPr>
        <w:t>发送</w:t>
      </w:r>
      <w:r w:rsidR="00AD65FA">
        <w:rPr>
          <w:rFonts w:hint="eastAsia"/>
          <w:kern w:val="0"/>
        </w:rPr>
        <w:t>DATA1</w:t>
      </w:r>
      <w:r w:rsidR="00AD65FA">
        <w:rPr>
          <w:rFonts w:hint="eastAsia"/>
          <w:kern w:val="0"/>
        </w:rPr>
        <w:t>数据包</w:t>
      </w:r>
      <w:r w:rsidRPr="00AD65FA">
        <w:rPr>
          <w:rFonts w:hint="eastAsia"/>
          <w:kern w:val="0"/>
        </w:rPr>
        <w:t>，具体</w:t>
      </w:r>
      <w:r w:rsidR="0065190B">
        <w:rPr>
          <w:rFonts w:hint="eastAsia"/>
          <w:kern w:val="0"/>
        </w:rPr>
        <w:t>数据定义</w:t>
      </w:r>
      <w:r w:rsidRPr="00AD65FA">
        <w:rPr>
          <w:rFonts w:hint="eastAsia"/>
          <w:kern w:val="0"/>
        </w:rPr>
        <w:t>见</w:t>
      </w:r>
      <w:r w:rsidR="00DD29B1">
        <w:fldChar w:fldCharType="begin"/>
      </w:r>
      <w:r w:rsidR="00AD65FA">
        <w:rPr>
          <w:kern w:val="0"/>
        </w:rPr>
        <w:instrText xml:space="preserve"> </w:instrText>
      </w:r>
      <w:r w:rsidR="00AD65FA">
        <w:rPr>
          <w:rFonts w:hint="eastAsia"/>
          <w:kern w:val="0"/>
        </w:rPr>
        <w:instrText>REF _Ref188438840 \h</w:instrText>
      </w:r>
      <w:r w:rsidR="00AD65FA">
        <w:rPr>
          <w:kern w:val="0"/>
        </w:rPr>
        <w:instrText xml:space="preserve"> </w:instrText>
      </w:r>
      <w:r w:rsidR="00DD29B1">
        <w:fldChar w:fldCharType="separate"/>
      </w:r>
      <w:r w:rsidR="00270223" w:rsidRPr="00481199">
        <w:rPr>
          <w:rFonts w:hint="eastAsia"/>
        </w:rPr>
        <w:t>表</w:t>
      </w:r>
      <w:r w:rsidR="00270223">
        <w:rPr>
          <w:noProof/>
        </w:rPr>
        <w:t>5</w:t>
      </w:r>
      <w:r w:rsidR="00DD29B1">
        <w:fldChar w:fldCharType="end"/>
      </w:r>
      <w:r>
        <w:rPr>
          <w:rFonts w:hint="eastAsia"/>
        </w:rPr>
        <w:t>；</w:t>
      </w:r>
    </w:p>
    <w:p w:rsidR="003678DD" w:rsidRPr="0075491A" w:rsidRDefault="003678DD" w:rsidP="003678DD">
      <w:pPr>
        <w:pStyle w:val="a1"/>
        <w:rPr>
          <w:kern w:val="0"/>
        </w:rPr>
      </w:pPr>
      <w:r w:rsidRPr="0075491A">
        <w:rPr>
          <w:rFonts w:hint="eastAsia"/>
          <w:kern w:val="0"/>
        </w:rPr>
        <w:t>调用</w:t>
      </w:r>
      <w:r w:rsidRPr="0075491A">
        <w:rPr>
          <w:kern w:val="0"/>
        </w:rPr>
        <w:t>riundb.lib</w:t>
      </w:r>
      <w:r w:rsidRPr="0075491A">
        <w:rPr>
          <w:rFonts w:hint="eastAsia"/>
          <w:kern w:val="0"/>
        </w:rPr>
        <w:t>中的</w:t>
      </w:r>
      <w:r w:rsidRPr="0075491A">
        <w:rPr>
          <w:rFonts w:hint="eastAsia"/>
          <w:kern w:val="0"/>
        </w:rPr>
        <w:t>API</w:t>
      </w:r>
      <w:r w:rsidRPr="0075491A">
        <w:rPr>
          <w:rFonts w:hint="eastAsia"/>
          <w:kern w:val="0"/>
        </w:rPr>
        <w:t>函数</w:t>
      </w:r>
      <w:r w:rsidR="00AD65FA" w:rsidRPr="00AD65FA">
        <w:rPr>
          <w:kern w:val="0"/>
        </w:rPr>
        <w:t>receiveAsyStream</w:t>
      </w:r>
      <w:r w:rsidRPr="0075491A">
        <w:rPr>
          <w:rFonts w:hint="eastAsia"/>
          <w:kern w:val="0"/>
        </w:rPr>
        <w:t>，</w:t>
      </w:r>
      <w:r w:rsidR="00AD65FA">
        <w:rPr>
          <w:rFonts w:hint="eastAsia"/>
          <w:kern w:val="0"/>
        </w:rPr>
        <w:t>接收</w:t>
      </w:r>
      <w:r w:rsidR="00AD65FA">
        <w:rPr>
          <w:rFonts w:hint="eastAsia"/>
          <w:kern w:val="0"/>
        </w:rPr>
        <w:t>CMD</w:t>
      </w:r>
      <w:r w:rsidR="00AD65FA">
        <w:rPr>
          <w:rFonts w:hint="eastAsia"/>
          <w:kern w:val="0"/>
        </w:rPr>
        <w:t>数据包，具体</w:t>
      </w:r>
      <w:r w:rsidR="0065190B">
        <w:rPr>
          <w:rFonts w:hint="eastAsia"/>
          <w:kern w:val="0"/>
        </w:rPr>
        <w:t>数据定义</w:t>
      </w:r>
      <w:r w:rsidR="00AD65FA">
        <w:rPr>
          <w:rFonts w:hint="eastAsia"/>
          <w:kern w:val="0"/>
        </w:rPr>
        <w:t>见</w:t>
      </w:r>
      <w:r w:rsidR="00DD29B1">
        <w:rPr>
          <w:kern w:val="0"/>
        </w:rPr>
        <w:fldChar w:fldCharType="begin"/>
      </w:r>
      <w:r w:rsidR="00AD65FA">
        <w:rPr>
          <w:kern w:val="0"/>
        </w:rPr>
        <w:instrText xml:space="preserve"> </w:instrText>
      </w:r>
      <w:r w:rsidR="00AD65FA">
        <w:rPr>
          <w:rFonts w:hint="eastAsia"/>
          <w:kern w:val="0"/>
        </w:rPr>
        <w:instrText>REF _Ref188438884 \h</w:instrText>
      </w:r>
      <w:r w:rsidR="00AD65FA">
        <w:rPr>
          <w:kern w:val="0"/>
        </w:rPr>
        <w:instrText xml:space="preserve"> </w:instrText>
      </w:r>
      <w:r w:rsidR="00DD29B1">
        <w:rPr>
          <w:kern w:val="0"/>
        </w:rPr>
      </w:r>
      <w:r w:rsidR="00DD29B1">
        <w:rPr>
          <w:kern w:val="0"/>
        </w:rPr>
        <w:fldChar w:fldCharType="separate"/>
      </w:r>
      <w:r w:rsidR="00270223" w:rsidRPr="00481199">
        <w:rPr>
          <w:rFonts w:hint="eastAsia"/>
        </w:rPr>
        <w:t>表</w:t>
      </w:r>
      <w:r w:rsidR="00270223">
        <w:rPr>
          <w:noProof/>
        </w:rPr>
        <w:t>4</w:t>
      </w:r>
      <w:r w:rsidR="00DD29B1">
        <w:rPr>
          <w:kern w:val="0"/>
        </w:rPr>
        <w:fldChar w:fldCharType="end"/>
      </w:r>
      <w:r w:rsidR="00AD65FA">
        <w:rPr>
          <w:rFonts w:hint="eastAsia"/>
          <w:kern w:val="0"/>
        </w:rPr>
        <w:t>，判断返回结果，如果结果错误</w:t>
      </w:r>
      <w:r w:rsidR="007458EB">
        <w:rPr>
          <w:rFonts w:hint="eastAsia"/>
          <w:kern w:val="0"/>
        </w:rPr>
        <w:t>，</w:t>
      </w:r>
      <w:r w:rsidR="000B5C1E">
        <w:rPr>
          <w:rFonts w:hint="eastAsia"/>
          <w:kern w:val="0"/>
        </w:rPr>
        <w:t>不响应本周期</w:t>
      </w:r>
      <w:r w:rsidR="000B5C1E">
        <w:rPr>
          <w:rFonts w:hint="eastAsia"/>
          <w:kern w:val="0"/>
        </w:rPr>
        <w:t>CMD</w:t>
      </w:r>
      <w:r w:rsidR="000B5C1E">
        <w:rPr>
          <w:rFonts w:hint="eastAsia"/>
          <w:kern w:val="0"/>
        </w:rPr>
        <w:t>命令</w:t>
      </w:r>
      <w:r w:rsidR="00AD65FA">
        <w:rPr>
          <w:rFonts w:hint="eastAsia"/>
          <w:kern w:val="0"/>
        </w:rPr>
        <w:t>，</w:t>
      </w:r>
      <w:r w:rsidR="007458EB">
        <w:rPr>
          <w:rFonts w:hint="eastAsia"/>
          <w:kern w:val="0"/>
        </w:rPr>
        <w:t>并</w:t>
      </w:r>
      <w:r w:rsidR="00AD65FA">
        <w:rPr>
          <w:rFonts w:hint="eastAsia"/>
          <w:kern w:val="0"/>
        </w:rPr>
        <w:t>打印提示信息。</w:t>
      </w:r>
    </w:p>
    <w:p w:rsidR="007458EB" w:rsidRPr="007458EB" w:rsidRDefault="007458EB" w:rsidP="003678DD">
      <w:pPr>
        <w:pStyle w:val="a1"/>
      </w:pPr>
      <w:r>
        <w:rPr>
          <w:rFonts w:hint="eastAsia"/>
          <w:kern w:val="0"/>
        </w:rPr>
        <w:t>判断接收到的</w:t>
      </w:r>
      <w:r>
        <w:rPr>
          <w:rFonts w:hint="eastAsia"/>
          <w:kern w:val="0"/>
        </w:rPr>
        <w:t>CMD</w:t>
      </w:r>
      <w:r>
        <w:rPr>
          <w:rFonts w:hint="eastAsia"/>
          <w:kern w:val="0"/>
        </w:rPr>
        <w:t>数据的心跳值是否增加，如果没有增加，不响应本周期</w:t>
      </w:r>
      <w:r w:rsidR="000B5C1E">
        <w:rPr>
          <w:rFonts w:hint="eastAsia"/>
          <w:kern w:val="0"/>
        </w:rPr>
        <w:t>CMD</w:t>
      </w:r>
      <w:r w:rsidR="000B5C1E">
        <w:rPr>
          <w:rFonts w:hint="eastAsia"/>
          <w:kern w:val="0"/>
        </w:rPr>
        <w:t>命令</w:t>
      </w:r>
      <w:r>
        <w:rPr>
          <w:rFonts w:hint="eastAsia"/>
          <w:kern w:val="0"/>
        </w:rPr>
        <w:t>，如果超过</w:t>
      </w:r>
      <w:r>
        <w:rPr>
          <w:rFonts w:hint="eastAsia"/>
          <w:kern w:val="0"/>
        </w:rPr>
        <w:t>180ms</w:t>
      </w:r>
      <w:r>
        <w:rPr>
          <w:rFonts w:hint="eastAsia"/>
          <w:kern w:val="0"/>
        </w:rPr>
        <w:t>未更新，应打印一次提示信息；</w:t>
      </w:r>
    </w:p>
    <w:p w:rsidR="00B80C80" w:rsidRPr="00023E74" w:rsidRDefault="007458EB" w:rsidP="003311A7">
      <w:pPr>
        <w:pStyle w:val="a1"/>
      </w:pPr>
      <w:r>
        <w:rPr>
          <w:rFonts w:hint="eastAsia"/>
          <w:kern w:val="0"/>
        </w:rPr>
        <w:t>如果</w:t>
      </w:r>
      <w:r>
        <w:rPr>
          <w:rFonts w:hint="eastAsia"/>
          <w:kern w:val="0"/>
        </w:rPr>
        <w:t>CMD</w:t>
      </w:r>
      <w:r>
        <w:rPr>
          <w:rFonts w:hint="eastAsia"/>
          <w:kern w:val="0"/>
        </w:rPr>
        <w:t>数据</w:t>
      </w:r>
      <w:r>
        <w:rPr>
          <w:rFonts w:hint="eastAsia"/>
          <w:kern w:val="0"/>
        </w:rPr>
        <w:t>180ms</w:t>
      </w:r>
      <w:r>
        <w:rPr>
          <w:rFonts w:hint="eastAsia"/>
          <w:kern w:val="0"/>
        </w:rPr>
        <w:t>没有更新后恢复更新，应打印一次提示信息</w:t>
      </w:r>
      <w:r w:rsidR="003678DD" w:rsidRPr="0075491A">
        <w:rPr>
          <w:rFonts w:hint="eastAsia"/>
          <w:kern w:val="0"/>
        </w:rPr>
        <w:t>。</w:t>
      </w:r>
    </w:p>
    <w:p w:rsidR="00526AAE" w:rsidRDefault="00526AAE" w:rsidP="00526AAE">
      <w:pPr>
        <w:pStyle w:val="af"/>
      </w:pPr>
      <w:bookmarkStart w:id="10" w:name="_Ref188280324"/>
      <w:r w:rsidRPr="00227CE2">
        <w:rPr>
          <w:rFonts w:hint="eastAsia"/>
        </w:rPr>
        <w:t>表</w:t>
      </w:r>
      <w:r w:rsidR="00DD29B1" w:rsidRPr="00227CE2">
        <w:fldChar w:fldCharType="begin"/>
      </w:r>
      <w:r w:rsidRPr="00227CE2">
        <w:instrText xml:space="preserve"> </w:instrText>
      </w:r>
      <w:r w:rsidRPr="00227CE2">
        <w:rPr>
          <w:rFonts w:hint="eastAsia"/>
        </w:rPr>
        <w:instrText xml:space="preserve">SEQ </w:instrText>
      </w:r>
      <w:r w:rsidRPr="00227CE2">
        <w:rPr>
          <w:rFonts w:hint="eastAsia"/>
        </w:rPr>
        <w:instrText>表</w:instrText>
      </w:r>
      <w:r w:rsidRPr="00227CE2">
        <w:rPr>
          <w:rFonts w:hint="eastAsia"/>
        </w:rPr>
        <w:instrText xml:space="preserve"> \* ARABIC</w:instrText>
      </w:r>
      <w:r w:rsidRPr="00227CE2">
        <w:instrText xml:space="preserve"> </w:instrText>
      </w:r>
      <w:r w:rsidR="00DD29B1" w:rsidRPr="00227CE2">
        <w:fldChar w:fldCharType="separate"/>
      </w:r>
      <w:r w:rsidR="00270223">
        <w:rPr>
          <w:noProof/>
        </w:rPr>
        <w:t>3</w:t>
      </w:r>
      <w:r w:rsidR="00DD29B1" w:rsidRPr="00227CE2">
        <w:fldChar w:fldCharType="end"/>
      </w:r>
      <w:bookmarkEnd w:id="10"/>
      <w:r w:rsidRPr="00227CE2">
        <w:rPr>
          <w:rFonts w:hint="eastAsia"/>
        </w:rPr>
        <w:t xml:space="preserve">　</w:t>
      </w:r>
      <w:r>
        <w:rPr>
          <w:rFonts w:hint="eastAsia"/>
        </w:rPr>
        <w:t>各机位对应的总线消息</w:t>
      </w:r>
      <w:r>
        <w:rPr>
          <w:rFonts w:hint="eastAsia"/>
        </w:rPr>
        <w:t>ID</w:t>
      </w:r>
    </w:p>
    <w:tbl>
      <w:tblPr>
        <w:tblStyle w:val="a8"/>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951"/>
        <w:gridCol w:w="2977"/>
        <w:gridCol w:w="4394"/>
      </w:tblGrid>
      <w:tr w:rsidR="00F04A08" w:rsidRPr="00526AAE" w:rsidTr="00F04A08">
        <w:tc>
          <w:tcPr>
            <w:tcW w:w="1951" w:type="dxa"/>
            <w:tcBorders>
              <w:top w:val="single" w:sz="12" w:space="0" w:color="auto"/>
              <w:bottom w:val="single" w:sz="12" w:space="0" w:color="auto"/>
            </w:tcBorders>
            <w:shd w:val="clear" w:color="auto" w:fill="DDD9C3" w:themeFill="background2" w:themeFillShade="E6"/>
            <w:vAlign w:val="center"/>
          </w:tcPr>
          <w:p w:rsidR="00F04A08" w:rsidRPr="008B11BF" w:rsidRDefault="00F04A08" w:rsidP="008B11BF">
            <w:pPr>
              <w:pStyle w:val="af"/>
              <w:rPr>
                <w:b/>
              </w:rPr>
            </w:pPr>
            <w:r w:rsidRPr="008B11BF">
              <w:rPr>
                <w:rFonts w:hint="eastAsia"/>
                <w:b/>
              </w:rPr>
              <w:t>机位号</w:t>
            </w:r>
          </w:p>
        </w:tc>
        <w:tc>
          <w:tcPr>
            <w:tcW w:w="2977" w:type="dxa"/>
            <w:tcBorders>
              <w:top w:val="single" w:sz="12" w:space="0" w:color="auto"/>
              <w:bottom w:val="single" w:sz="12" w:space="0" w:color="auto"/>
            </w:tcBorders>
            <w:shd w:val="clear" w:color="auto" w:fill="DDD9C3" w:themeFill="background2" w:themeFillShade="E6"/>
            <w:vAlign w:val="center"/>
          </w:tcPr>
          <w:p w:rsidR="00F04A08" w:rsidRDefault="00F04A08" w:rsidP="008B11BF">
            <w:pPr>
              <w:pStyle w:val="af"/>
              <w:rPr>
                <w:b/>
              </w:rPr>
            </w:pPr>
            <w:r w:rsidRPr="008B11BF">
              <w:rPr>
                <w:rFonts w:hint="eastAsia"/>
                <w:b/>
              </w:rPr>
              <w:t>CMD</w:t>
            </w:r>
            <w:r w:rsidRPr="008B11BF">
              <w:rPr>
                <w:rFonts w:hint="eastAsia"/>
                <w:b/>
              </w:rPr>
              <w:t>包</w:t>
            </w:r>
          </w:p>
          <w:p w:rsidR="00F04A08" w:rsidRPr="008B11BF" w:rsidRDefault="00F04A08" w:rsidP="00D95124">
            <w:pPr>
              <w:pStyle w:val="af"/>
              <w:rPr>
                <w:b/>
              </w:rPr>
            </w:pPr>
            <w:r w:rsidRPr="008B11BF">
              <w:rPr>
                <w:rFonts w:hint="eastAsia"/>
                <w:b/>
              </w:rPr>
              <w:t>（</w:t>
            </w:r>
            <w:r>
              <w:rPr>
                <w:rFonts w:hint="eastAsia"/>
                <w:b/>
              </w:rPr>
              <w:t>长度：</w:t>
            </w:r>
            <w:r w:rsidR="00D95124">
              <w:rPr>
                <w:rFonts w:hint="eastAsia"/>
                <w:b/>
              </w:rPr>
              <w:t>128*32bit</w:t>
            </w:r>
            <w:r w:rsidRPr="008B11BF">
              <w:rPr>
                <w:rFonts w:hint="eastAsia"/>
                <w:b/>
              </w:rPr>
              <w:t>）</w:t>
            </w:r>
          </w:p>
        </w:tc>
        <w:tc>
          <w:tcPr>
            <w:tcW w:w="4394" w:type="dxa"/>
            <w:tcBorders>
              <w:top w:val="single" w:sz="12" w:space="0" w:color="auto"/>
              <w:bottom w:val="single" w:sz="12" w:space="0" w:color="auto"/>
            </w:tcBorders>
            <w:shd w:val="clear" w:color="auto" w:fill="DDD9C3" w:themeFill="background2" w:themeFillShade="E6"/>
            <w:vAlign w:val="center"/>
          </w:tcPr>
          <w:p w:rsidR="00F04A08" w:rsidRPr="008B11BF" w:rsidRDefault="00F04A08" w:rsidP="008B11BF">
            <w:pPr>
              <w:pStyle w:val="af"/>
              <w:rPr>
                <w:b/>
              </w:rPr>
            </w:pPr>
            <w:r w:rsidRPr="008B11BF">
              <w:rPr>
                <w:rFonts w:hint="eastAsia"/>
                <w:b/>
              </w:rPr>
              <w:t>DATA1</w:t>
            </w:r>
            <w:r w:rsidRPr="008B11BF">
              <w:rPr>
                <w:rFonts w:hint="eastAsia"/>
                <w:b/>
              </w:rPr>
              <w:t>包</w:t>
            </w:r>
          </w:p>
          <w:p w:rsidR="00F04A08" w:rsidRPr="008B11BF" w:rsidRDefault="00F04A08" w:rsidP="00D95124">
            <w:pPr>
              <w:pStyle w:val="22"/>
              <w:ind w:firstLineChars="0" w:firstLine="0"/>
              <w:jc w:val="center"/>
              <w:rPr>
                <w:b/>
              </w:rPr>
            </w:pPr>
            <w:r w:rsidRPr="008B11BF">
              <w:rPr>
                <w:rFonts w:hint="eastAsia"/>
                <w:b/>
              </w:rPr>
              <w:t>（</w:t>
            </w:r>
            <w:r>
              <w:rPr>
                <w:rFonts w:hint="eastAsia"/>
                <w:b/>
              </w:rPr>
              <w:t>长度：</w:t>
            </w:r>
            <w:r w:rsidR="00D95124">
              <w:rPr>
                <w:rFonts w:hint="eastAsia"/>
                <w:b/>
              </w:rPr>
              <w:t>256*32bit</w:t>
            </w:r>
            <w:r w:rsidRPr="008B11BF">
              <w:rPr>
                <w:rFonts w:hint="eastAsia"/>
                <w:b/>
              </w:rPr>
              <w:t>）</w:t>
            </w:r>
          </w:p>
        </w:tc>
      </w:tr>
      <w:tr w:rsidR="00F04A08" w:rsidTr="00F04A08">
        <w:tc>
          <w:tcPr>
            <w:tcW w:w="1951" w:type="dxa"/>
            <w:tcBorders>
              <w:top w:val="single" w:sz="12" w:space="0" w:color="auto"/>
            </w:tcBorders>
          </w:tcPr>
          <w:p w:rsidR="00F04A08" w:rsidRPr="0048141F" w:rsidRDefault="00F04A08" w:rsidP="001B6D14">
            <w:pPr>
              <w:spacing w:line="360" w:lineRule="auto"/>
              <w:jc w:val="center"/>
              <w:rPr>
                <w:szCs w:val="21"/>
              </w:rPr>
            </w:pPr>
            <w:r w:rsidRPr="0048141F">
              <w:rPr>
                <w:szCs w:val="21"/>
              </w:rPr>
              <w:t>RIU1A</w:t>
            </w:r>
          </w:p>
        </w:tc>
        <w:tc>
          <w:tcPr>
            <w:tcW w:w="2977" w:type="dxa"/>
            <w:tcBorders>
              <w:top w:val="single" w:sz="12" w:space="0" w:color="auto"/>
            </w:tcBorders>
          </w:tcPr>
          <w:p w:rsidR="00F04A08" w:rsidRDefault="00F04A08" w:rsidP="00227CE2">
            <w:pPr>
              <w:pStyle w:val="af"/>
            </w:pPr>
            <w:r w:rsidRPr="00E349A5">
              <w:t>0x0125</w:t>
            </w:r>
          </w:p>
        </w:tc>
        <w:tc>
          <w:tcPr>
            <w:tcW w:w="4394" w:type="dxa"/>
            <w:tcBorders>
              <w:top w:val="single" w:sz="12" w:space="0" w:color="auto"/>
            </w:tcBorders>
          </w:tcPr>
          <w:p w:rsidR="00F04A08" w:rsidRDefault="00F04A08" w:rsidP="00227CE2">
            <w:pPr>
              <w:pStyle w:val="af"/>
            </w:pPr>
            <w:r w:rsidRPr="00526AAE">
              <w:t>0x1400</w:t>
            </w:r>
          </w:p>
        </w:tc>
      </w:tr>
      <w:tr w:rsidR="00F04A08" w:rsidTr="00F04A08">
        <w:tc>
          <w:tcPr>
            <w:tcW w:w="1951" w:type="dxa"/>
          </w:tcPr>
          <w:p w:rsidR="00F04A08" w:rsidRPr="0048141F" w:rsidRDefault="00F04A08" w:rsidP="001B6D14">
            <w:pPr>
              <w:spacing w:line="360" w:lineRule="auto"/>
              <w:jc w:val="center"/>
              <w:rPr>
                <w:szCs w:val="21"/>
              </w:rPr>
            </w:pPr>
            <w:r w:rsidRPr="0048141F">
              <w:rPr>
                <w:szCs w:val="21"/>
              </w:rPr>
              <w:t>RIU1B</w:t>
            </w:r>
          </w:p>
        </w:tc>
        <w:tc>
          <w:tcPr>
            <w:tcW w:w="2977" w:type="dxa"/>
          </w:tcPr>
          <w:p w:rsidR="00F04A08" w:rsidRDefault="00F04A08" w:rsidP="00227CE2">
            <w:pPr>
              <w:pStyle w:val="af"/>
            </w:pPr>
            <w:r w:rsidRPr="00E349A5">
              <w:t>0x4125</w:t>
            </w:r>
          </w:p>
        </w:tc>
        <w:tc>
          <w:tcPr>
            <w:tcW w:w="4394" w:type="dxa"/>
          </w:tcPr>
          <w:p w:rsidR="00F04A08" w:rsidRDefault="00F04A08" w:rsidP="00227CE2">
            <w:pPr>
              <w:pStyle w:val="af"/>
            </w:pPr>
            <w:r w:rsidRPr="00526AAE">
              <w:t>0x5400</w:t>
            </w:r>
          </w:p>
        </w:tc>
      </w:tr>
      <w:tr w:rsidR="00F04A08" w:rsidTr="00F04A08">
        <w:tc>
          <w:tcPr>
            <w:tcW w:w="1951" w:type="dxa"/>
          </w:tcPr>
          <w:p w:rsidR="00F04A08" w:rsidRPr="0048141F" w:rsidRDefault="00F04A08" w:rsidP="001B6D14">
            <w:pPr>
              <w:spacing w:line="360" w:lineRule="auto"/>
              <w:jc w:val="center"/>
              <w:rPr>
                <w:szCs w:val="21"/>
              </w:rPr>
            </w:pPr>
            <w:r w:rsidRPr="0048141F">
              <w:rPr>
                <w:szCs w:val="21"/>
              </w:rPr>
              <w:t>RIU1C</w:t>
            </w:r>
          </w:p>
        </w:tc>
        <w:tc>
          <w:tcPr>
            <w:tcW w:w="2977" w:type="dxa"/>
          </w:tcPr>
          <w:p w:rsidR="00F04A08" w:rsidRDefault="00F04A08" w:rsidP="00227CE2">
            <w:pPr>
              <w:pStyle w:val="af"/>
            </w:pPr>
            <w:r w:rsidRPr="00E349A5">
              <w:t>0x8125</w:t>
            </w:r>
          </w:p>
        </w:tc>
        <w:tc>
          <w:tcPr>
            <w:tcW w:w="4394" w:type="dxa"/>
          </w:tcPr>
          <w:p w:rsidR="00F04A08" w:rsidRDefault="00F04A08" w:rsidP="00227CE2">
            <w:pPr>
              <w:pStyle w:val="af"/>
            </w:pPr>
            <w:r w:rsidRPr="00526AAE">
              <w:t>0x9400</w:t>
            </w:r>
          </w:p>
        </w:tc>
      </w:tr>
      <w:tr w:rsidR="00F04A08" w:rsidTr="00F04A08">
        <w:tc>
          <w:tcPr>
            <w:tcW w:w="1951" w:type="dxa"/>
          </w:tcPr>
          <w:p w:rsidR="00F04A08" w:rsidRPr="0048141F" w:rsidRDefault="00F04A08" w:rsidP="001B6D14">
            <w:pPr>
              <w:spacing w:line="360" w:lineRule="auto"/>
              <w:jc w:val="center"/>
              <w:rPr>
                <w:szCs w:val="21"/>
              </w:rPr>
            </w:pPr>
            <w:r w:rsidRPr="0048141F">
              <w:rPr>
                <w:szCs w:val="21"/>
              </w:rPr>
              <w:t>RIU2B</w:t>
            </w:r>
          </w:p>
        </w:tc>
        <w:tc>
          <w:tcPr>
            <w:tcW w:w="2977" w:type="dxa"/>
          </w:tcPr>
          <w:p w:rsidR="00F04A08" w:rsidRDefault="00F04A08" w:rsidP="00227CE2">
            <w:pPr>
              <w:pStyle w:val="af"/>
            </w:pPr>
            <w:r w:rsidRPr="00E349A5">
              <w:t>0x4126</w:t>
            </w:r>
          </w:p>
        </w:tc>
        <w:tc>
          <w:tcPr>
            <w:tcW w:w="4394" w:type="dxa"/>
          </w:tcPr>
          <w:p w:rsidR="00F04A08" w:rsidRDefault="00F04A08" w:rsidP="00227CE2">
            <w:pPr>
              <w:pStyle w:val="af"/>
            </w:pPr>
            <w:r w:rsidRPr="00526AAE">
              <w:t>0x5480</w:t>
            </w:r>
          </w:p>
        </w:tc>
      </w:tr>
    </w:tbl>
    <w:p w:rsidR="00A33DB4" w:rsidRDefault="00A33DB4">
      <w:pPr>
        <w:widowControl/>
        <w:jc w:val="left"/>
        <w:rPr>
          <w:rFonts w:ascii="Times New Roman" w:eastAsia="宋体" w:hAnsi="Times New Roman" w:cs="Times New Roman"/>
          <w:sz w:val="24"/>
          <w:szCs w:val="24"/>
        </w:rPr>
      </w:pPr>
      <w:r>
        <w:br w:type="page"/>
      </w:r>
    </w:p>
    <w:p w:rsidR="00E349A5" w:rsidRDefault="00481199" w:rsidP="00481199">
      <w:pPr>
        <w:pStyle w:val="af"/>
      </w:pPr>
      <w:bookmarkStart w:id="11" w:name="_Ref188438884"/>
      <w:r w:rsidRPr="00481199">
        <w:rPr>
          <w:rFonts w:hint="eastAsia"/>
        </w:rPr>
        <w:lastRenderedPageBreak/>
        <w:t>表</w:t>
      </w:r>
      <w:r w:rsidR="00DD29B1" w:rsidRPr="00481199">
        <w:fldChar w:fldCharType="begin"/>
      </w:r>
      <w:r w:rsidRPr="00481199">
        <w:instrText xml:space="preserve"> </w:instrText>
      </w:r>
      <w:r w:rsidRPr="00481199">
        <w:rPr>
          <w:rFonts w:hint="eastAsia"/>
        </w:rPr>
        <w:instrText xml:space="preserve">SEQ </w:instrText>
      </w:r>
      <w:r w:rsidRPr="00481199">
        <w:rPr>
          <w:rFonts w:hint="eastAsia"/>
        </w:rPr>
        <w:instrText>表</w:instrText>
      </w:r>
      <w:r w:rsidRPr="00481199">
        <w:rPr>
          <w:rFonts w:hint="eastAsia"/>
        </w:rPr>
        <w:instrText xml:space="preserve"> \* ARABIC</w:instrText>
      </w:r>
      <w:r w:rsidRPr="00481199">
        <w:instrText xml:space="preserve"> </w:instrText>
      </w:r>
      <w:r w:rsidR="00DD29B1" w:rsidRPr="00481199">
        <w:fldChar w:fldCharType="separate"/>
      </w:r>
      <w:r w:rsidR="00270223">
        <w:rPr>
          <w:noProof/>
        </w:rPr>
        <w:t>4</w:t>
      </w:r>
      <w:r w:rsidR="00DD29B1" w:rsidRPr="00481199">
        <w:fldChar w:fldCharType="end"/>
      </w:r>
      <w:bookmarkEnd w:id="11"/>
      <w:r w:rsidRPr="00481199">
        <w:rPr>
          <w:rFonts w:hint="eastAsia"/>
        </w:rPr>
        <w:t xml:space="preserve">　</w:t>
      </w:r>
      <w:r w:rsidR="00D95124">
        <w:rPr>
          <w:rFonts w:hint="eastAsia"/>
        </w:rPr>
        <w:t>CMD</w:t>
      </w:r>
      <w:r w:rsidR="00D95124">
        <w:rPr>
          <w:rFonts w:hint="eastAsia"/>
        </w:rPr>
        <w:t>格式</w:t>
      </w:r>
    </w:p>
    <w:tbl>
      <w:tblPr>
        <w:tblStyle w:val="a8"/>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526"/>
        <w:gridCol w:w="1134"/>
        <w:gridCol w:w="2693"/>
        <w:gridCol w:w="3969"/>
      </w:tblGrid>
      <w:tr w:rsidR="00F11091" w:rsidRPr="00EC3DB0" w:rsidTr="00085EB2">
        <w:tc>
          <w:tcPr>
            <w:tcW w:w="1526" w:type="dxa"/>
            <w:tcBorders>
              <w:top w:val="single" w:sz="12" w:space="0" w:color="auto"/>
              <w:bottom w:val="single" w:sz="12" w:space="0" w:color="auto"/>
            </w:tcBorders>
            <w:shd w:val="clear" w:color="auto" w:fill="DDD9C3" w:themeFill="background2" w:themeFillShade="E6"/>
            <w:vAlign w:val="center"/>
          </w:tcPr>
          <w:p w:rsidR="00F11091" w:rsidRPr="00EC3DB0" w:rsidRDefault="00F11091" w:rsidP="001B6D14">
            <w:pPr>
              <w:pStyle w:val="22"/>
              <w:ind w:firstLineChars="0" w:firstLine="0"/>
              <w:jc w:val="center"/>
              <w:rPr>
                <w:b/>
              </w:rPr>
            </w:pPr>
            <w:r w:rsidRPr="00EC3DB0">
              <w:rPr>
                <w:rFonts w:hint="eastAsia"/>
                <w:b/>
              </w:rPr>
              <w:t>序号</w:t>
            </w:r>
          </w:p>
          <w:p w:rsidR="00F11091" w:rsidRPr="00EC3DB0" w:rsidRDefault="00F11091" w:rsidP="001B6D14">
            <w:pPr>
              <w:pStyle w:val="22"/>
              <w:ind w:firstLineChars="0" w:firstLine="0"/>
              <w:jc w:val="center"/>
              <w:rPr>
                <w:b/>
              </w:rPr>
            </w:pPr>
            <w:r w:rsidRPr="00EC3DB0">
              <w:rPr>
                <w:rFonts w:hint="eastAsia"/>
                <w:b/>
              </w:rPr>
              <w:t>单位：</w:t>
            </w:r>
            <w:r w:rsidRPr="00EC3DB0">
              <w:rPr>
                <w:rFonts w:hint="eastAsia"/>
                <w:b/>
              </w:rPr>
              <w:t>32bit:</w:t>
            </w:r>
          </w:p>
        </w:tc>
        <w:tc>
          <w:tcPr>
            <w:tcW w:w="1134" w:type="dxa"/>
            <w:tcBorders>
              <w:top w:val="single" w:sz="12" w:space="0" w:color="auto"/>
              <w:bottom w:val="single" w:sz="12" w:space="0" w:color="auto"/>
            </w:tcBorders>
            <w:shd w:val="clear" w:color="auto" w:fill="DDD9C3" w:themeFill="background2" w:themeFillShade="E6"/>
            <w:vAlign w:val="center"/>
          </w:tcPr>
          <w:p w:rsidR="00F11091" w:rsidRPr="00EC3DB0" w:rsidRDefault="00F11091" w:rsidP="001B6D14">
            <w:pPr>
              <w:pStyle w:val="22"/>
              <w:ind w:firstLineChars="0" w:firstLine="0"/>
              <w:jc w:val="center"/>
              <w:rPr>
                <w:b/>
              </w:rPr>
            </w:pPr>
            <w:r>
              <w:rPr>
                <w:rFonts w:hint="eastAsia"/>
                <w:b/>
              </w:rPr>
              <w:t>位域</w:t>
            </w:r>
          </w:p>
        </w:tc>
        <w:tc>
          <w:tcPr>
            <w:tcW w:w="2693" w:type="dxa"/>
            <w:tcBorders>
              <w:top w:val="single" w:sz="12" w:space="0" w:color="auto"/>
              <w:bottom w:val="single" w:sz="12" w:space="0" w:color="auto"/>
            </w:tcBorders>
            <w:shd w:val="clear" w:color="auto" w:fill="DDD9C3" w:themeFill="background2" w:themeFillShade="E6"/>
            <w:vAlign w:val="center"/>
          </w:tcPr>
          <w:p w:rsidR="00F11091" w:rsidRPr="00EC3DB0" w:rsidRDefault="00F11091" w:rsidP="001B6D14">
            <w:pPr>
              <w:pStyle w:val="22"/>
              <w:ind w:firstLineChars="0" w:firstLine="0"/>
              <w:jc w:val="center"/>
              <w:rPr>
                <w:b/>
              </w:rPr>
            </w:pPr>
            <w:r w:rsidRPr="00EC3DB0">
              <w:rPr>
                <w:rFonts w:hint="eastAsia"/>
                <w:b/>
              </w:rPr>
              <w:t>内容</w:t>
            </w:r>
          </w:p>
        </w:tc>
        <w:tc>
          <w:tcPr>
            <w:tcW w:w="3969" w:type="dxa"/>
            <w:tcBorders>
              <w:top w:val="single" w:sz="12" w:space="0" w:color="auto"/>
              <w:bottom w:val="single" w:sz="12" w:space="0" w:color="auto"/>
            </w:tcBorders>
            <w:shd w:val="clear" w:color="auto" w:fill="DDD9C3" w:themeFill="background2" w:themeFillShade="E6"/>
            <w:vAlign w:val="center"/>
          </w:tcPr>
          <w:p w:rsidR="00F11091" w:rsidRPr="00EC3DB0" w:rsidRDefault="00F11091" w:rsidP="001B6D14">
            <w:pPr>
              <w:pStyle w:val="22"/>
              <w:ind w:firstLineChars="0" w:firstLine="0"/>
              <w:jc w:val="center"/>
              <w:rPr>
                <w:b/>
              </w:rPr>
            </w:pPr>
            <w:r w:rsidRPr="00EC3DB0">
              <w:rPr>
                <w:rFonts w:hint="eastAsia"/>
                <w:b/>
              </w:rPr>
              <w:t>说明</w:t>
            </w:r>
          </w:p>
        </w:tc>
      </w:tr>
      <w:tr w:rsidR="00F11091" w:rsidTr="00085EB2">
        <w:tc>
          <w:tcPr>
            <w:tcW w:w="1526" w:type="dxa"/>
            <w:tcBorders>
              <w:top w:val="single" w:sz="12" w:space="0" w:color="auto"/>
            </w:tcBorders>
            <w:vAlign w:val="center"/>
          </w:tcPr>
          <w:p w:rsidR="00F11091" w:rsidRDefault="00F11091" w:rsidP="001B6D14">
            <w:pPr>
              <w:pStyle w:val="22"/>
              <w:ind w:firstLineChars="0" w:firstLine="0"/>
              <w:jc w:val="center"/>
            </w:pPr>
            <w:r>
              <w:rPr>
                <w:rFonts w:hint="eastAsia"/>
              </w:rPr>
              <w:t>0~7</w:t>
            </w:r>
          </w:p>
        </w:tc>
        <w:tc>
          <w:tcPr>
            <w:tcW w:w="1134" w:type="dxa"/>
            <w:tcBorders>
              <w:top w:val="single" w:sz="12" w:space="0" w:color="auto"/>
            </w:tcBorders>
            <w:vAlign w:val="center"/>
          </w:tcPr>
          <w:p w:rsidR="00F11091" w:rsidRDefault="00F11091" w:rsidP="00925F5F">
            <w:pPr>
              <w:pStyle w:val="22"/>
              <w:ind w:firstLineChars="0" w:firstLine="0"/>
              <w:jc w:val="center"/>
            </w:pPr>
            <w:r>
              <w:rPr>
                <w:rFonts w:hint="eastAsia"/>
              </w:rPr>
              <w:t>0~3</w:t>
            </w:r>
            <w:r w:rsidR="00925F5F">
              <w:rPr>
                <w:rFonts w:hint="eastAsia"/>
              </w:rPr>
              <w:t>1</w:t>
            </w:r>
          </w:p>
        </w:tc>
        <w:tc>
          <w:tcPr>
            <w:tcW w:w="2693" w:type="dxa"/>
            <w:tcBorders>
              <w:top w:val="single" w:sz="12" w:space="0" w:color="auto"/>
            </w:tcBorders>
            <w:vAlign w:val="center"/>
          </w:tcPr>
          <w:p w:rsidR="00F11091" w:rsidRDefault="00F11091" w:rsidP="001B6D14">
            <w:pPr>
              <w:pStyle w:val="22"/>
              <w:ind w:firstLineChars="0" w:firstLine="0"/>
              <w:jc w:val="center"/>
            </w:pPr>
            <w:r>
              <w:rPr>
                <w:rFonts w:hint="eastAsia"/>
              </w:rPr>
              <w:t>保留</w:t>
            </w:r>
          </w:p>
        </w:tc>
        <w:tc>
          <w:tcPr>
            <w:tcW w:w="3969" w:type="dxa"/>
            <w:tcBorders>
              <w:top w:val="single" w:sz="12" w:space="0" w:color="auto"/>
            </w:tcBorders>
            <w:vAlign w:val="center"/>
          </w:tcPr>
          <w:p w:rsidR="00F11091" w:rsidRDefault="00F11091" w:rsidP="001B6D14">
            <w:pPr>
              <w:pStyle w:val="22"/>
              <w:ind w:firstLineChars="0" w:firstLine="0"/>
            </w:pPr>
          </w:p>
        </w:tc>
      </w:tr>
      <w:tr w:rsidR="00F11091" w:rsidTr="00085EB2">
        <w:tc>
          <w:tcPr>
            <w:tcW w:w="1526" w:type="dxa"/>
            <w:vAlign w:val="center"/>
          </w:tcPr>
          <w:p w:rsidR="00F11091" w:rsidRDefault="00F11091" w:rsidP="001B6D14">
            <w:pPr>
              <w:pStyle w:val="22"/>
              <w:ind w:firstLineChars="0" w:firstLine="0"/>
              <w:jc w:val="center"/>
            </w:pPr>
            <w:r>
              <w:rPr>
                <w:rFonts w:hint="eastAsia"/>
              </w:rPr>
              <w:t>8</w:t>
            </w:r>
          </w:p>
        </w:tc>
        <w:tc>
          <w:tcPr>
            <w:tcW w:w="1134" w:type="dxa"/>
            <w:vAlign w:val="center"/>
          </w:tcPr>
          <w:p w:rsidR="00F11091" w:rsidRDefault="00F11091" w:rsidP="00925F5F">
            <w:pPr>
              <w:pStyle w:val="22"/>
              <w:ind w:firstLineChars="0" w:firstLine="0"/>
              <w:jc w:val="center"/>
            </w:pPr>
            <w:r>
              <w:rPr>
                <w:rFonts w:hint="eastAsia"/>
              </w:rPr>
              <w:t>0~3</w:t>
            </w:r>
            <w:r w:rsidR="00925F5F">
              <w:rPr>
                <w:rFonts w:hint="eastAsia"/>
              </w:rPr>
              <w:t>1</w:t>
            </w:r>
          </w:p>
        </w:tc>
        <w:tc>
          <w:tcPr>
            <w:tcW w:w="2693" w:type="dxa"/>
            <w:vAlign w:val="center"/>
          </w:tcPr>
          <w:p w:rsidR="00F11091" w:rsidRDefault="00F11091" w:rsidP="001B6D14">
            <w:pPr>
              <w:pStyle w:val="22"/>
              <w:ind w:firstLineChars="0" w:firstLine="0"/>
              <w:jc w:val="center"/>
            </w:pPr>
            <w:r>
              <w:rPr>
                <w:rFonts w:hint="eastAsia"/>
              </w:rPr>
              <w:t>心跳</w:t>
            </w:r>
          </w:p>
        </w:tc>
        <w:tc>
          <w:tcPr>
            <w:tcW w:w="3969" w:type="dxa"/>
            <w:vAlign w:val="center"/>
          </w:tcPr>
          <w:p w:rsidR="00F11091" w:rsidRDefault="00F11091" w:rsidP="001B6D14">
            <w:pPr>
              <w:pStyle w:val="22"/>
              <w:ind w:firstLineChars="0" w:firstLine="0"/>
            </w:pPr>
            <w:r>
              <w:rPr>
                <w:rFonts w:hint="eastAsia"/>
              </w:rPr>
              <w:t>数据更新则心跳增加</w:t>
            </w:r>
            <w:r>
              <w:rPr>
                <w:rFonts w:hint="eastAsia"/>
              </w:rPr>
              <w:t>1</w:t>
            </w:r>
            <w:r>
              <w:rPr>
                <w:rFonts w:hint="eastAsia"/>
              </w:rPr>
              <w:t>，心跳未更新表示该数据为旧数据</w:t>
            </w:r>
          </w:p>
        </w:tc>
      </w:tr>
      <w:tr w:rsidR="00F11091" w:rsidTr="00085EB2">
        <w:tc>
          <w:tcPr>
            <w:tcW w:w="1526" w:type="dxa"/>
            <w:vAlign w:val="center"/>
          </w:tcPr>
          <w:p w:rsidR="00F11091" w:rsidRDefault="00F11091" w:rsidP="001B6D14">
            <w:pPr>
              <w:pStyle w:val="22"/>
              <w:ind w:firstLineChars="0" w:firstLine="0"/>
              <w:jc w:val="center"/>
            </w:pPr>
            <w:r>
              <w:rPr>
                <w:rFonts w:hint="eastAsia"/>
              </w:rPr>
              <w:t>9</w:t>
            </w:r>
          </w:p>
        </w:tc>
        <w:tc>
          <w:tcPr>
            <w:tcW w:w="1134" w:type="dxa"/>
            <w:vAlign w:val="center"/>
          </w:tcPr>
          <w:p w:rsidR="00F11091" w:rsidRDefault="00746D3D" w:rsidP="00925F5F">
            <w:pPr>
              <w:pStyle w:val="22"/>
              <w:ind w:firstLineChars="0" w:firstLine="0"/>
              <w:jc w:val="center"/>
            </w:pPr>
            <w:r>
              <w:rPr>
                <w:rFonts w:hint="eastAsia"/>
              </w:rPr>
              <w:t>0~3</w:t>
            </w:r>
            <w:r w:rsidR="00925F5F">
              <w:rPr>
                <w:rFonts w:hint="eastAsia"/>
              </w:rPr>
              <w:t>1</w:t>
            </w:r>
          </w:p>
        </w:tc>
        <w:tc>
          <w:tcPr>
            <w:tcW w:w="2693" w:type="dxa"/>
            <w:vAlign w:val="center"/>
          </w:tcPr>
          <w:p w:rsidR="00F11091" w:rsidRDefault="00746D3D" w:rsidP="001B6D14">
            <w:pPr>
              <w:pStyle w:val="22"/>
              <w:ind w:firstLineChars="0" w:firstLine="0"/>
              <w:jc w:val="center"/>
            </w:pPr>
            <w:r>
              <w:rPr>
                <w:rFonts w:hint="eastAsia"/>
              </w:rPr>
              <w:t>保留</w:t>
            </w:r>
          </w:p>
        </w:tc>
        <w:tc>
          <w:tcPr>
            <w:tcW w:w="3969" w:type="dxa"/>
            <w:vAlign w:val="center"/>
          </w:tcPr>
          <w:p w:rsidR="00F11091" w:rsidRDefault="00F11091" w:rsidP="001B6D14">
            <w:pPr>
              <w:pStyle w:val="22"/>
              <w:ind w:firstLineChars="0" w:firstLine="0"/>
            </w:pPr>
          </w:p>
        </w:tc>
      </w:tr>
      <w:tr w:rsidR="000A372D" w:rsidTr="00085EB2">
        <w:tc>
          <w:tcPr>
            <w:tcW w:w="1526" w:type="dxa"/>
            <w:vMerge w:val="restart"/>
            <w:vAlign w:val="center"/>
          </w:tcPr>
          <w:p w:rsidR="000A372D" w:rsidRDefault="000A372D" w:rsidP="001B6D14">
            <w:pPr>
              <w:pStyle w:val="22"/>
              <w:ind w:firstLineChars="0" w:firstLine="0"/>
              <w:jc w:val="center"/>
            </w:pPr>
            <w:r>
              <w:rPr>
                <w:rFonts w:hint="eastAsia"/>
              </w:rPr>
              <w:t>10</w:t>
            </w:r>
          </w:p>
        </w:tc>
        <w:tc>
          <w:tcPr>
            <w:tcW w:w="1134" w:type="dxa"/>
            <w:vAlign w:val="center"/>
          </w:tcPr>
          <w:p w:rsidR="00DA69BB" w:rsidRDefault="000A372D" w:rsidP="00085EB2">
            <w:pPr>
              <w:pStyle w:val="22"/>
              <w:ind w:firstLineChars="0" w:firstLine="0"/>
              <w:jc w:val="center"/>
            </w:pPr>
            <w:r>
              <w:rPr>
                <w:rFonts w:hint="eastAsia"/>
              </w:rPr>
              <w:t>0~15</w:t>
            </w:r>
          </w:p>
        </w:tc>
        <w:tc>
          <w:tcPr>
            <w:tcW w:w="2693" w:type="dxa"/>
            <w:vAlign w:val="center"/>
          </w:tcPr>
          <w:p w:rsidR="000A372D" w:rsidRDefault="000A372D" w:rsidP="00DA69BB">
            <w:pPr>
              <w:pStyle w:val="22"/>
              <w:ind w:firstLineChars="0" w:firstLine="0"/>
              <w:jc w:val="center"/>
            </w:pPr>
            <w:r>
              <w:rPr>
                <w:rFonts w:hint="eastAsia"/>
              </w:rPr>
              <w:t>10V</w:t>
            </w:r>
            <w:r>
              <w:rPr>
                <w:rFonts w:hint="eastAsia"/>
              </w:rPr>
              <w:t>输出电压值</w:t>
            </w:r>
          </w:p>
        </w:tc>
        <w:tc>
          <w:tcPr>
            <w:tcW w:w="3969" w:type="dxa"/>
            <w:vAlign w:val="center"/>
          </w:tcPr>
          <w:p w:rsidR="000A372D" w:rsidRDefault="000A372D" w:rsidP="001B6D14">
            <w:pPr>
              <w:pStyle w:val="22"/>
              <w:ind w:firstLineChars="0" w:firstLine="0"/>
            </w:pPr>
            <w:r>
              <w:rPr>
                <w:rFonts w:hint="eastAsia"/>
              </w:rPr>
              <w:t>对应</w:t>
            </w:r>
            <w:r>
              <w:rPr>
                <w:rFonts w:hint="eastAsia"/>
              </w:rPr>
              <w:t>10V</w:t>
            </w:r>
            <w:r>
              <w:rPr>
                <w:rFonts w:hint="eastAsia"/>
              </w:rPr>
              <w:t>输出电压值</w:t>
            </w:r>
            <w:r w:rsidR="00DA69BB">
              <w:rPr>
                <w:rFonts w:hint="eastAsia"/>
              </w:rPr>
              <w:t>，单位</w:t>
            </w:r>
            <w:r w:rsidR="00DA69BB">
              <w:rPr>
                <w:rFonts w:hint="eastAsia"/>
              </w:rPr>
              <w:t>V</w:t>
            </w:r>
            <w:r w:rsidR="00DA69BB">
              <w:rPr>
                <w:rFonts w:hint="eastAsia"/>
              </w:rPr>
              <w:t>，读取数据类型为</w:t>
            </w:r>
            <w:r w:rsidR="00DA69BB">
              <w:rPr>
                <w:rFonts w:hint="eastAsia"/>
              </w:rPr>
              <w:t>unsigned short</w:t>
            </w:r>
          </w:p>
        </w:tc>
      </w:tr>
      <w:tr w:rsidR="000A372D" w:rsidTr="00085EB2">
        <w:tc>
          <w:tcPr>
            <w:tcW w:w="1526" w:type="dxa"/>
            <w:vMerge/>
            <w:vAlign w:val="center"/>
          </w:tcPr>
          <w:p w:rsidR="000A372D" w:rsidRDefault="000A372D" w:rsidP="001B6D14">
            <w:pPr>
              <w:pStyle w:val="22"/>
              <w:ind w:firstLineChars="0" w:firstLine="0"/>
              <w:jc w:val="center"/>
            </w:pPr>
          </w:p>
        </w:tc>
        <w:tc>
          <w:tcPr>
            <w:tcW w:w="1134" w:type="dxa"/>
            <w:vAlign w:val="center"/>
          </w:tcPr>
          <w:p w:rsidR="000A372D" w:rsidRDefault="000A372D" w:rsidP="00085EB2">
            <w:pPr>
              <w:pStyle w:val="22"/>
              <w:ind w:firstLineChars="0" w:firstLine="0"/>
              <w:jc w:val="center"/>
            </w:pPr>
            <w:r>
              <w:rPr>
                <w:rFonts w:hint="eastAsia"/>
              </w:rPr>
              <w:t>16~29</w:t>
            </w:r>
          </w:p>
        </w:tc>
        <w:tc>
          <w:tcPr>
            <w:tcW w:w="2693" w:type="dxa"/>
            <w:vAlign w:val="center"/>
          </w:tcPr>
          <w:p w:rsidR="000A372D" w:rsidRDefault="000A372D" w:rsidP="001B6D14">
            <w:pPr>
              <w:pStyle w:val="22"/>
              <w:ind w:firstLineChars="0" w:firstLine="0"/>
              <w:jc w:val="center"/>
            </w:pPr>
            <w:r>
              <w:rPr>
                <w:rFonts w:hint="eastAsia"/>
              </w:rPr>
              <w:t>保留</w:t>
            </w:r>
          </w:p>
        </w:tc>
        <w:tc>
          <w:tcPr>
            <w:tcW w:w="3969" w:type="dxa"/>
            <w:vAlign w:val="center"/>
          </w:tcPr>
          <w:p w:rsidR="000A372D" w:rsidRDefault="000A372D" w:rsidP="001B6D14">
            <w:pPr>
              <w:pStyle w:val="22"/>
              <w:ind w:firstLineChars="0" w:firstLine="0"/>
            </w:pPr>
          </w:p>
        </w:tc>
      </w:tr>
      <w:tr w:rsidR="000A372D" w:rsidTr="00085EB2">
        <w:tc>
          <w:tcPr>
            <w:tcW w:w="1526" w:type="dxa"/>
            <w:vMerge/>
            <w:vAlign w:val="center"/>
          </w:tcPr>
          <w:p w:rsidR="000A372D" w:rsidRDefault="000A372D" w:rsidP="001B6D14">
            <w:pPr>
              <w:pStyle w:val="22"/>
              <w:ind w:firstLineChars="0" w:firstLine="0"/>
              <w:jc w:val="center"/>
            </w:pPr>
          </w:p>
        </w:tc>
        <w:tc>
          <w:tcPr>
            <w:tcW w:w="1134" w:type="dxa"/>
            <w:vAlign w:val="center"/>
          </w:tcPr>
          <w:p w:rsidR="000A372D" w:rsidRDefault="000A372D" w:rsidP="001B6D14">
            <w:pPr>
              <w:pStyle w:val="22"/>
              <w:ind w:firstLineChars="0" w:firstLine="0"/>
              <w:jc w:val="center"/>
            </w:pPr>
            <w:r>
              <w:rPr>
                <w:rFonts w:hint="eastAsia"/>
              </w:rPr>
              <w:t>30</w:t>
            </w:r>
          </w:p>
        </w:tc>
        <w:tc>
          <w:tcPr>
            <w:tcW w:w="2693" w:type="dxa"/>
            <w:vAlign w:val="center"/>
          </w:tcPr>
          <w:p w:rsidR="000A372D" w:rsidRDefault="000A372D" w:rsidP="001B6D14">
            <w:pPr>
              <w:pStyle w:val="22"/>
              <w:ind w:firstLineChars="0" w:firstLine="0"/>
              <w:jc w:val="center"/>
            </w:pPr>
            <w:r w:rsidRPr="00085EB2">
              <w:rPr>
                <w:rFonts w:hint="eastAsia"/>
              </w:rPr>
              <w:t>10V</w:t>
            </w:r>
            <w:r w:rsidR="00DB0DCD">
              <w:rPr>
                <w:rFonts w:hint="eastAsia"/>
              </w:rPr>
              <w:t>输出</w:t>
            </w:r>
            <w:r w:rsidRPr="00085EB2">
              <w:rPr>
                <w:rFonts w:hint="eastAsia"/>
              </w:rPr>
              <w:t>指令值</w:t>
            </w:r>
          </w:p>
        </w:tc>
        <w:tc>
          <w:tcPr>
            <w:tcW w:w="3969" w:type="dxa"/>
            <w:vAlign w:val="center"/>
          </w:tcPr>
          <w:p w:rsidR="000A372D" w:rsidRDefault="000A372D" w:rsidP="008210C6">
            <w:pPr>
              <w:pStyle w:val="22"/>
              <w:ind w:firstLineChars="0" w:firstLine="0"/>
            </w:pPr>
            <w:r>
              <w:rPr>
                <w:rFonts w:hint="eastAsia"/>
              </w:rPr>
              <w:t>1</w:t>
            </w:r>
            <w:r>
              <w:rPr>
                <w:rFonts w:hint="eastAsia"/>
              </w:rPr>
              <w:t>：</w:t>
            </w:r>
            <w:r w:rsidR="00DB0DCD">
              <w:rPr>
                <w:rFonts w:hint="eastAsia"/>
              </w:rPr>
              <w:t>输出</w:t>
            </w:r>
          </w:p>
          <w:p w:rsidR="000A372D" w:rsidRDefault="000A372D" w:rsidP="00DB0DCD">
            <w:pPr>
              <w:pStyle w:val="22"/>
              <w:ind w:firstLineChars="0" w:firstLine="0"/>
            </w:pPr>
            <w:r>
              <w:rPr>
                <w:rFonts w:hint="eastAsia"/>
              </w:rPr>
              <w:t>0</w:t>
            </w:r>
            <w:r>
              <w:rPr>
                <w:rFonts w:hint="eastAsia"/>
              </w:rPr>
              <w:t>：</w:t>
            </w:r>
            <w:r w:rsidR="00DB0DCD">
              <w:rPr>
                <w:rFonts w:hint="eastAsia"/>
              </w:rPr>
              <w:t>断开</w:t>
            </w:r>
          </w:p>
        </w:tc>
      </w:tr>
      <w:tr w:rsidR="000A372D" w:rsidTr="00085EB2">
        <w:tc>
          <w:tcPr>
            <w:tcW w:w="1526" w:type="dxa"/>
            <w:vMerge/>
            <w:vAlign w:val="center"/>
          </w:tcPr>
          <w:p w:rsidR="000A372D" w:rsidRDefault="000A372D" w:rsidP="001B6D14">
            <w:pPr>
              <w:pStyle w:val="22"/>
              <w:ind w:firstLineChars="0" w:firstLine="0"/>
              <w:jc w:val="center"/>
            </w:pPr>
          </w:p>
        </w:tc>
        <w:tc>
          <w:tcPr>
            <w:tcW w:w="1134" w:type="dxa"/>
            <w:vAlign w:val="center"/>
          </w:tcPr>
          <w:p w:rsidR="000A372D" w:rsidRDefault="000A372D" w:rsidP="001B6D14">
            <w:pPr>
              <w:pStyle w:val="22"/>
              <w:ind w:firstLineChars="0" w:firstLine="0"/>
              <w:jc w:val="center"/>
            </w:pPr>
            <w:r>
              <w:rPr>
                <w:rFonts w:hint="eastAsia"/>
              </w:rPr>
              <w:t>31</w:t>
            </w:r>
          </w:p>
        </w:tc>
        <w:tc>
          <w:tcPr>
            <w:tcW w:w="2693" w:type="dxa"/>
            <w:vAlign w:val="center"/>
          </w:tcPr>
          <w:p w:rsidR="000A372D" w:rsidRDefault="000A372D" w:rsidP="001B6D14">
            <w:pPr>
              <w:pStyle w:val="22"/>
              <w:ind w:firstLineChars="0" w:firstLine="0"/>
              <w:jc w:val="center"/>
            </w:pPr>
            <w:r w:rsidRPr="00085EB2">
              <w:rPr>
                <w:rFonts w:hint="eastAsia"/>
              </w:rPr>
              <w:t>10V</w:t>
            </w:r>
            <w:r w:rsidR="00DB0DCD">
              <w:rPr>
                <w:rFonts w:hint="eastAsia"/>
              </w:rPr>
              <w:t>输出</w:t>
            </w:r>
            <w:r w:rsidRPr="00085EB2">
              <w:rPr>
                <w:rFonts w:hint="eastAsia"/>
              </w:rPr>
              <w:t>指令有效值</w:t>
            </w:r>
          </w:p>
        </w:tc>
        <w:tc>
          <w:tcPr>
            <w:tcW w:w="3969" w:type="dxa"/>
            <w:vAlign w:val="center"/>
          </w:tcPr>
          <w:p w:rsidR="000A372D" w:rsidRDefault="000A372D" w:rsidP="001B6D14">
            <w:pPr>
              <w:pStyle w:val="22"/>
              <w:ind w:firstLineChars="0" w:firstLine="0"/>
            </w:pPr>
            <w:r>
              <w:rPr>
                <w:rFonts w:hint="eastAsia"/>
              </w:rPr>
              <w:t>1</w:t>
            </w:r>
            <w:r>
              <w:rPr>
                <w:rFonts w:hint="eastAsia"/>
              </w:rPr>
              <w:t>：有效</w:t>
            </w:r>
          </w:p>
          <w:p w:rsidR="000A372D" w:rsidRDefault="000A372D" w:rsidP="001B6D14">
            <w:pPr>
              <w:pStyle w:val="22"/>
              <w:ind w:firstLineChars="0" w:firstLine="0"/>
            </w:pPr>
            <w:r>
              <w:rPr>
                <w:rFonts w:hint="eastAsia"/>
              </w:rPr>
              <w:t>0</w:t>
            </w:r>
            <w:r>
              <w:rPr>
                <w:rFonts w:hint="eastAsia"/>
              </w:rPr>
              <w:t>：无效</w:t>
            </w:r>
          </w:p>
        </w:tc>
      </w:tr>
      <w:tr w:rsidR="003356B1" w:rsidTr="00085EB2">
        <w:tc>
          <w:tcPr>
            <w:tcW w:w="1526" w:type="dxa"/>
            <w:vAlign w:val="center"/>
          </w:tcPr>
          <w:p w:rsidR="003356B1" w:rsidRDefault="003356B1" w:rsidP="001B6D14">
            <w:pPr>
              <w:pStyle w:val="22"/>
              <w:ind w:firstLineChars="0" w:firstLine="0"/>
              <w:jc w:val="center"/>
            </w:pPr>
            <w:r>
              <w:rPr>
                <w:rFonts w:hint="eastAsia"/>
              </w:rPr>
              <w:t>11~127</w:t>
            </w:r>
          </w:p>
        </w:tc>
        <w:tc>
          <w:tcPr>
            <w:tcW w:w="1134" w:type="dxa"/>
            <w:vAlign w:val="center"/>
          </w:tcPr>
          <w:p w:rsidR="003356B1" w:rsidRDefault="003356B1" w:rsidP="00925F5F">
            <w:pPr>
              <w:pStyle w:val="22"/>
              <w:ind w:firstLineChars="0" w:firstLine="0"/>
              <w:jc w:val="center"/>
            </w:pPr>
            <w:r>
              <w:rPr>
                <w:rFonts w:hint="eastAsia"/>
              </w:rPr>
              <w:t>0~3</w:t>
            </w:r>
            <w:r w:rsidR="00925F5F">
              <w:rPr>
                <w:rFonts w:hint="eastAsia"/>
              </w:rPr>
              <w:t>1</w:t>
            </w:r>
          </w:p>
        </w:tc>
        <w:tc>
          <w:tcPr>
            <w:tcW w:w="2693" w:type="dxa"/>
            <w:vAlign w:val="center"/>
          </w:tcPr>
          <w:p w:rsidR="003356B1" w:rsidRDefault="003356B1" w:rsidP="001B6D14">
            <w:pPr>
              <w:pStyle w:val="22"/>
              <w:ind w:firstLineChars="0" w:firstLine="0"/>
              <w:jc w:val="center"/>
            </w:pPr>
            <w:r>
              <w:rPr>
                <w:rFonts w:hint="eastAsia"/>
              </w:rPr>
              <w:t>保留</w:t>
            </w:r>
          </w:p>
        </w:tc>
        <w:tc>
          <w:tcPr>
            <w:tcW w:w="3969" w:type="dxa"/>
            <w:vAlign w:val="center"/>
          </w:tcPr>
          <w:p w:rsidR="003356B1" w:rsidRDefault="003356B1" w:rsidP="001B6D14">
            <w:pPr>
              <w:pStyle w:val="22"/>
              <w:ind w:firstLineChars="0" w:firstLine="0"/>
            </w:pPr>
          </w:p>
        </w:tc>
      </w:tr>
    </w:tbl>
    <w:p w:rsidR="00A33DB4" w:rsidRDefault="00A33DB4">
      <w:pPr>
        <w:widowControl/>
        <w:jc w:val="left"/>
      </w:pPr>
      <w:r>
        <w:br w:type="page"/>
      </w:r>
    </w:p>
    <w:p w:rsidR="00CA1C4D" w:rsidRDefault="00CA1C4D" w:rsidP="00CA1C4D">
      <w:pPr>
        <w:pStyle w:val="af"/>
      </w:pPr>
      <w:bookmarkStart w:id="12" w:name="_Ref188438840"/>
      <w:r w:rsidRPr="00481199">
        <w:rPr>
          <w:rFonts w:hint="eastAsia"/>
        </w:rPr>
        <w:lastRenderedPageBreak/>
        <w:t>表</w:t>
      </w:r>
      <w:r w:rsidR="00DD29B1" w:rsidRPr="00481199">
        <w:fldChar w:fldCharType="begin"/>
      </w:r>
      <w:r w:rsidRPr="00481199">
        <w:instrText xml:space="preserve"> </w:instrText>
      </w:r>
      <w:r w:rsidRPr="00481199">
        <w:rPr>
          <w:rFonts w:hint="eastAsia"/>
        </w:rPr>
        <w:instrText xml:space="preserve">SEQ </w:instrText>
      </w:r>
      <w:r w:rsidRPr="00481199">
        <w:rPr>
          <w:rFonts w:hint="eastAsia"/>
        </w:rPr>
        <w:instrText>表</w:instrText>
      </w:r>
      <w:r w:rsidRPr="00481199">
        <w:rPr>
          <w:rFonts w:hint="eastAsia"/>
        </w:rPr>
        <w:instrText xml:space="preserve"> \* ARABIC</w:instrText>
      </w:r>
      <w:r w:rsidRPr="00481199">
        <w:instrText xml:space="preserve"> </w:instrText>
      </w:r>
      <w:r w:rsidR="00DD29B1" w:rsidRPr="00481199">
        <w:fldChar w:fldCharType="separate"/>
      </w:r>
      <w:r w:rsidR="00270223">
        <w:rPr>
          <w:noProof/>
        </w:rPr>
        <w:t>5</w:t>
      </w:r>
      <w:r w:rsidR="00DD29B1" w:rsidRPr="00481199">
        <w:fldChar w:fldCharType="end"/>
      </w:r>
      <w:bookmarkEnd w:id="12"/>
      <w:r w:rsidRPr="00481199">
        <w:rPr>
          <w:rFonts w:hint="eastAsia"/>
        </w:rPr>
        <w:t xml:space="preserve">　</w:t>
      </w:r>
      <w:r>
        <w:rPr>
          <w:rFonts w:hint="eastAsia"/>
        </w:rPr>
        <w:t>DATA1</w:t>
      </w:r>
      <w:r>
        <w:rPr>
          <w:rFonts w:hint="eastAsia"/>
        </w:rPr>
        <w:t>格式</w:t>
      </w:r>
    </w:p>
    <w:tbl>
      <w:tblPr>
        <w:tblStyle w:val="a8"/>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526"/>
        <w:gridCol w:w="1134"/>
        <w:gridCol w:w="2693"/>
        <w:gridCol w:w="3969"/>
      </w:tblGrid>
      <w:tr w:rsidR="00CA1C4D" w:rsidRPr="00EC3DB0" w:rsidTr="001B6D14">
        <w:tc>
          <w:tcPr>
            <w:tcW w:w="1526" w:type="dxa"/>
            <w:tcBorders>
              <w:top w:val="single" w:sz="12" w:space="0" w:color="auto"/>
              <w:bottom w:val="single" w:sz="12" w:space="0" w:color="auto"/>
            </w:tcBorders>
            <w:shd w:val="clear" w:color="auto" w:fill="DDD9C3" w:themeFill="background2" w:themeFillShade="E6"/>
            <w:vAlign w:val="center"/>
          </w:tcPr>
          <w:p w:rsidR="00CA1C4D" w:rsidRPr="00EC3DB0" w:rsidRDefault="00CA1C4D" w:rsidP="001B6D14">
            <w:pPr>
              <w:pStyle w:val="22"/>
              <w:ind w:firstLineChars="0" w:firstLine="0"/>
              <w:jc w:val="center"/>
              <w:rPr>
                <w:b/>
              </w:rPr>
            </w:pPr>
            <w:r w:rsidRPr="00EC3DB0">
              <w:rPr>
                <w:rFonts w:hint="eastAsia"/>
                <w:b/>
              </w:rPr>
              <w:t>序号</w:t>
            </w:r>
          </w:p>
          <w:p w:rsidR="00CA1C4D" w:rsidRPr="00EC3DB0" w:rsidRDefault="00CA1C4D" w:rsidP="001B6D14">
            <w:pPr>
              <w:pStyle w:val="22"/>
              <w:ind w:firstLineChars="0" w:firstLine="0"/>
              <w:jc w:val="center"/>
              <w:rPr>
                <w:b/>
              </w:rPr>
            </w:pPr>
            <w:r w:rsidRPr="00EC3DB0">
              <w:rPr>
                <w:rFonts w:hint="eastAsia"/>
                <w:b/>
              </w:rPr>
              <w:t>单位：</w:t>
            </w:r>
            <w:r w:rsidRPr="00EC3DB0">
              <w:rPr>
                <w:rFonts w:hint="eastAsia"/>
                <w:b/>
              </w:rPr>
              <w:t>32bit:</w:t>
            </w:r>
          </w:p>
        </w:tc>
        <w:tc>
          <w:tcPr>
            <w:tcW w:w="1134" w:type="dxa"/>
            <w:tcBorders>
              <w:top w:val="single" w:sz="12" w:space="0" w:color="auto"/>
              <w:bottom w:val="single" w:sz="12" w:space="0" w:color="auto"/>
            </w:tcBorders>
            <w:shd w:val="clear" w:color="auto" w:fill="DDD9C3" w:themeFill="background2" w:themeFillShade="E6"/>
            <w:vAlign w:val="center"/>
          </w:tcPr>
          <w:p w:rsidR="00CA1C4D" w:rsidRPr="00EC3DB0" w:rsidRDefault="00CA1C4D" w:rsidP="001B6D14">
            <w:pPr>
              <w:pStyle w:val="22"/>
              <w:ind w:firstLineChars="0" w:firstLine="0"/>
              <w:jc w:val="center"/>
              <w:rPr>
                <w:b/>
              </w:rPr>
            </w:pPr>
            <w:r>
              <w:rPr>
                <w:rFonts w:hint="eastAsia"/>
                <w:b/>
              </w:rPr>
              <w:t>位域</w:t>
            </w:r>
          </w:p>
        </w:tc>
        <w:tc>
          <w:tcPr>
            <w:tcW w:w="2693" w:type="dxa"/>
            <w:tcBorders>
              <w:top w:val="single" w:sz="12" w:space="0" w:color="auto"/>
              <w:bottom w:val="single" w:sz="12" w:space="0" w:color="auto"/>
            </w:tcBorders>
            <w:shd w:val="clear" w:color="auto" w:fill="DDD9C3" w:themeFill="background2" w:themeFillShade="E6"/>
            <w:vAlign w:val="center"/>
          </w:tcPr>
          <w:p w:rsidR="00CA1C4D" w:rsidRPr="00EC3DB0" w:rsidRDefault="00CA1C4D" w:rsidP="001B6D14">
            <w:pPr>
              <w:pStyle w:val="22"/>
              <w:ind w:firstLineChars="0" w:firstLine="0"/>
              <w:jc w:val="center"/>
              <w:rPr>
                <w:b/>
              </w:rPr>
            </w:pPr>
            <w:r w:rsidRPr="00EC3DB0">
              <w:rPr>
                <w:rFonts w:hint="eastAsia"/>
                <w:b/>
              </w:rPr>
              <w:t>内容</w:t>
            </w:r>
          </w:p>
        </w:tc>
        <w:tc>
          <w:tcPr>
            <w:tcW w:w="3969" w:type="dxa"/>
            <w:tcBorders>
              <w:top w:val="single" w:sz="12" w:space="0" w:color="auto"/>
              <w:bottom w:val="single" w:sz="12" w:space="0" w:color="auto"/>
            </w:tcBorders>
            <w:shd w:val="clear" w:color="auto" w:fill="DDD9C3" w:themeFill="background2" w:themeFillShade="E6"/>
            <w:vAlign w:val="center"/>
          </w:tcPr>
          <w:p w:rsidR="00CA1C4D" w:rsidRPr="00EC3DB0" w:rsidRDefault="00CA1C4D" w:rsidP="001B6D14">
            <w:pPr>
              <w:pStyle w:val="22"/>
              <w:ind w:firstLineChars="0" w:firstLine="0"/>
              <w:jc w:val="center"/>
              <w:rPr>
                <w:b/>
              </w:rPr>
            </w:pPr>
            <w:r w:rsidRPr="00EC3DB0">
              <w:rPr>
                <w:rFonts w:hint="eastAsia"/>
                <w:b/>
              </w:rPr>
              <w:t>说明</w:t>
            </w:r>
          </w:p>
        </w:tc>
      </w:tr>
      <w:tr w:rsidR="00CA1C4D" w:rsidTr="001B6D14">
        <w:tc>
          <w:tcPr>
            <w:tcW w:w="1526" w:type="dxa"/>
            <w:tcBorders>
              <w:top w:val="single" w:sz="12" w:space="0" w:color="auto"/>
            </w:tcBorders>
            <w:vAlign w:val="center"/>
          </w:tcPr>
          <w:p w:rsidR="00CA1C4D" w:rsidRDefault="00CA1C4D" w:rsidP="001B6D14">
            <w:pPr>
              <w:pStyle w:val="22"/>
              <w:ind w:firstLineChars="0" w:firstLine="0"/>
              <w:jc w:val="center"/>
            </w:pPr>
            <w:r>
              <w:rPr>
                <w:rFonts w:hint="eastAsia"/>
              </w:rPr>
              <w:t>0~7</w:t>
            </w:r>
          </w:p>
        </w:tc>
        <w:tc>
          <w:tcPr>
            <w:tcW w:w="1134" w:type="dxa"/>
            <w:tcBorders>
              <w:top w:val="single" w:sz="12" w:space="0" w:color="auto"/>
            </w:tcBorders>
            <w:vAlign w:val="center"/>
          </w:tcPr>
          <w:p w:rsidR="00CA1C4D" w:rsidRDefault="00CA1C4D" w:rsidP="00925F5F">
            <w:pPr>
              <w:pStyle w:val="22"/>
              <w:ind w:firstLineChars="0" w:firstLine="0"/>
              <w:jc w:val="center"/>
            </w:pPr>
            <w:r>
              <w:rPr>
                <w:rFonts w:hint="eastAsia"/>
              </w:rPr>
              <w:t>0~3</w:t>
            </w:r>
            <w:r w:rsidR="00925F5F">
              <w:rPr>
                <w:rFonts w:hint="eastAsia"/>
              </w:rPr>
              <w:t>1</w:t>
            </w:r>
          </w:p>
        </w:tc>
        <w:tc>
          <w:tcPr>
            <w:tcW w:w="2693" w:type="dxa"/>
            <w:tcBorders>
              <w:top w:val="single" w:sz="12" w:space="0" w:color="auto"/>
            </w:tcBorders>
            <w:vAlign w:val="center"/>
          </w:tcPr>
          <w:p w:rsidR="00CA1C4D" w:rsidRDefault="00CA1C4D" w:rsidP="001B6D14">
            <w:pPr>
              <w:pStyle w:val="22"/>
              <w:ind w:firstLineChars="0" w:firstLine="0"/>
              <w:jc w:val="center"/>
            </w:pPr>
            <w:r>
              <w:rPr>
                <w:rFonts w:hint="eastAsia"/>
              </w:rPr>
              <w:t>保留</w:t>
            </w:r>
          </w:p>
        </w:tc>
        <w:tc>
          <w:tcPr>
            <w:tcW w:w="3969" w:type="dxa"/>
            <w:tcBorders>
              <w:top w:val="single" w:sz="12" w:space="0" w:color="auto"/>
            </w:tcBorders>
            <w:vAlign w:val="center"/>
          </w:tcPr>
          <w:p w:rsidR="00CA1C4D" w:rsidRDefault="00CA1C4D" w:rsidP="001B6D14">
            <w:pPr>
              <w:pStyle w:val="22"/>
              <w:ind w:firstLineChars="0" w:firstLine="0"/>
            </w:pPr>
          </w:p>
        </w:tc>
      </w:tr>
      <w:tr w:rsidR="00CA1C4D" w:rsidTr="001B6D14">
        <w:tc>
          <w:tcPr>
            <w:tcW w:w="1526" w:type="dxa"/>
            <w:vAlign w:val="center"/>
          </w:tcPr>
          <w:p w:rsidR="00CA1C4D" w:rsidRDefault="00CA1C4D" w:rsidP="001B6D14">
            <w:pPr>
              <w:pStyle w:val="22"/>
              <w:ind w:firstLineChars="0" w:firstLine="0"/>
              <w:jc w:val="center"/>
            </w:pPr>
            <w:r>
              <w:rPr>
                <w:rFonts w:hint="eastAsia"/>
              </w:rPr>
              <w:t>8</w:t>
            </w:r>
          </w:p>
        </w:tc>
        <w:tc>
          <w:tcPr>
            <w:tcW w:w="1134" w:type="dxa"/>
            <w:vAlign w:val="center"/>
          </w:tcPr>
          <w:p w:rsidR="00CA1C4D" w:rsidRDefault="00CA1C4D" w:rsidP="00925F5F">
            <w:pPr>
              <w:pStyle w:val="22"/>
              <w:ind w:firstLineChars="0" w:firstLine="0"/>
              <w:jc w:val="center"/>
            </w:pPr>
            <w:r>
              <w:rPr>
                <w:rFonts w:hint="eastAsia"/>
              </w:rPr>
              <w:t>0~3</w:t>
            </w:r>
            <w:r w:rsidR="00925F5F">
              <w:rPr>
                <w:rFonts w:hint="eastAsia"/>
              </w:rPr>
              <w:t>1</w:t>
            </w:r>
          </w:p>
        </w:tc>
        <w:tc>
          <w:tcPr>
            <w:tcW w:w="2693" w:type="dxa"/>
            <w:vAlign w:val="center"/>
          </w:tcPr>
          <w:p w:rsidR="00CA1C4D" w:rsidRDefault="00CA1C4D" w:rsidP="001B6D14">
            <w:pPr>
              <w:pStyle w:val="22"/>
              <w:ind w:firstLineChars="0" w:firstLine="0"/>
              <w:jc w:val="center"/>
            </w:pPr>
            <w:r>
              <w:rPr>
                <w:rFonts w:hint="eastAsia"/>
              </w:rPr>
              <w:t>心跳</w:t>
            </w:r>
          </w:p>
        </w:tc>
        <w:tc>
          <w:tcPr>
            <w:tcW w:w="3969" w:type="dxa"/>
            <w:vAlign w:val="center"/>
          </w:tcPr>
          <w:p w:rsidR="00CA1C4D" w:rsidRDefault="005D7C96" w:rsidP="001B6D14">
            <w:pPr>
              <w:pStyle w:val="22"/>
              <w:ind w:firstLineChars="0" w:firstLine="0"/>
            </w:pPr>
            <w:r>
              <w:rPr>
                <w:rFonts w:hint="eastAsia"/>
              </w:rPr>
              <w:t>每个周期任务执行完需要进行心跳累计</w:t>
            </w:r>
          </w:p>
        </w:tc>
      </w:tr>
      <w:tr w:rsidR="00CA1C4D" w:rsidTr="001B6D14">
        <w:tc>
          <w:tcPr>
            <w:tcW w:w="1526" w:type="dxa"/>
            <w:vAlign w:val="center"/>
          </w:tcPr>
          <w:p w:rsidR="00CA1C4D" w:rsidRDefault="00CA1C4D" w:rsidP="001B6D14">
            <w:pPr>
              <w:pStyle w:val="22"/>
              <w:ind w:firstLineChars="0" w:firstLine="0"/>
              <w:jc w:val="center"/>
            </w:pPr>
            <w:r>
              <w:rPr>
                <w:rFonts w:hint="eastAsia"/>
              </w:rPr>
              <w:t>9</w:t>
            </w:r>
            <w:r w:rsidR="00661A56">
              <w:rPr>
                <w:rFonts w:hint="eastAsia"/>
              </w:rPr>
              <w:t>~21</w:t>
            </w:r>
          </w:p>
        </w:tc>
        <w:tc>
          <w:tcPr>
            <w:tcW w:w="1134" w:type="dxa"/>
            <w:vAlign w:val="center"/>
          </w:tcPr>
          <w:p w:rsidR="00CA1C4D" w:rsidRDefault="00CA1C4D" w:rsidP="00925F5F">
            <w:pPr>
              <w:pStyle w:val="22"/>
              <w:ind w:firstLineChars="0" w:firstLine="0"/>
              <w:jc w:val="center"/>
            </w:pPr>
            <w:r>
              <w:rPr>
                <w:rFonts w:hint="eastAsia"/>
              </w:rPr>
              <w:t>0~3</w:t>
            </w:r>
            <w:r w:rsidR="00925F5F">
              <w:rPr>
                <w:rFonts w:hint="eastAsia"/>
              </w:rPr>
              <w:t>1</w:t>
            </w:r>
          </w:p>
        </w:tc>
        <w:tc>
          <w:tcPr>
            <w:tcW w:w="2693" w:type="dxa"/>
            <w:vAlign w:val="center"/>
          </w:tcPr>
          <w:p w:rsidR="00CA1C4D" w:rsidRDefault="00CA1C4D" w:rsidP="001B6D14">
            <w:pPr>
              <w:pStyle w:val="22"/>
              <w:ind w:firstLineChars="0" w:firstLine="0"/>
              <w:jc w:val="center"/>
            </w:pPr>
            <w:r>
              <w:rPr>
                <w:rFonts w:hint="eastAsia"/>
              </w:rPr>
              <w:t>保留</w:t>
            </w:r>
          </w:p>
        </w:tc>
        <w:tc>
          <w:tcPr>
            <w:tcW w:w="3969" w:type="dxa"/>
            <w:vAlign w:val="center"/>
          </w:tcPr>
          <w:p w:rsidR="00CA1C4D" w:rsidRDefault="00CA1C4D" w:rsidP="001B6D14">
            <w:pPr>
              <w:pStyle w:val="22"/>
              <w:ind w:firstLineChars="0" w:firstLine="0"/>
            </w:pPr>
          </w:p>
        </w:tc>
      </w:tr>
      <w:tr w:rsidR="00326B46" w:rsidTr="001B6D14">
        <w:tc>
          <w:tcPr>
            <w:tcW w:w="1526" w:type="dxa"/>
            <w:vMerge w:val="restart"/>
            <w:vAlign w:val="center"/>
          </w:tcPr>
          <w:p w:rsidR="00326B46" w:rsidRDefault="00326B46" w:rsidP="001B6D14">
            <w:pPr>
              <w:pStyle w:val="22"/>
              <w:ind w:firstLineChars="0" w:firstLine="0"/>
              <w:jc w:val="center"/>
            </w:pPr>
            <w:r>
              <w:rPr>
                <w:rFonts w:hint="eastAsia"/>
              </w:rPr>
              <w:t>22</w:t>
            </w:r>
          </w:p>
        </w:tc>
        <w:tc>
          <w:tcPr>
            <w:tcW w:w="1134" w:type="dxa"/>
            <w:vAlign w:val="center"/>
          </w:tcPr>
          <w:p w:rsidR="00326B46" w:rsidRDefault="00326B46" w:rsidP="00661A56">
            <w:pPr>
              <w:pStyle w:val="22"/>
              <w:ind w:firstLineChars="0" w:firstLine="0"/>
              <w:jc w:val="center"/>
            </w:pPr>
            <w:r>
              <w:rPr>
                <w:rFonts w:hint="eastAsia"/>
              </w:rPr>
              <w:t>0~28</w:t>
            </w:r>
          </w:p>
        </w:tc>
        <w:tc>
          <w:tcPr>
            <w:tcW w:w="2693" w:type="dxa"/>
            <w:vAlign w:val="center"/>
          </w:tcPr>
          <w:p w:rsidR="00326B46" w:rsidRDefault="00326B46" w:rsidP="001B6D14">
            <w:pPr>
              <w:pStyle w:val="22"/>
              <w:ind w:firstLineChars="0" w:firstLine="0"/>
              <w:jc w:val="center"/>
            </w:pPr>
            <w:r>
              <w:rPr>
                <w:rFonts w:hint="eastAsia"/>
              </w:rPr>
              <w:t>保留</w:t>
            </w:r>
          </w:p>
        </w:tc>
        <w:tc>
          <w:tcPr>
            <w:tcW w:w="3969" w:type="dxa"/>
            <w:vAlign w:val="center"/>
          </w:tcPr>
          <w:p w:rsidR="00326B46" w:rsidRDefault="00326B46" w:rsidP="001B6D14">
            <w:pPr>
              <w:pStyle w:val="22"/>
              <w:ind w:firstLineChars="0" w:firstLine="0"/>
            </w:pPr>
          </w:p>
        </w:tc>
      </w:tr>
      <w:tr w:rsidR="002E0B00" w:rsidTr="001B6D14">
        <w:tc>
          <w:tcPr>
            <w:tcW w:w="1526" w:type="dxa"/>
            <w:vMerge/>
            <w:vAlign w:val="center"/>
          </w:tcPr>
          <w:p w:rsidR="002E0B00" w:rsidRDefault="002E0B00" w:rsidP="001B6D14">
            <w:pPr>
              <w:pStyle w:val="22"/>
              <w:ind w:firstLineChars="0" w:firstLine="0"/>
              <w:jc w:val="center"/>
            </w:pPr>
          </w:p>
        </w:tc>
        <w:tc>
          <w:tcPr>
            <w:tcW w:w="1134" w:type="dxa"/>
            <w:vAlign w:val="center"/>
          </w:tcPr>
          <w:p w:rsidR="002E0B00" w:rsidRDefault="002E0B00" w:rsidP="00661A56">
            <w:pPr>
              <w:pStyle w:val="22"/>
              <w:ind w:firstLineChars="0" w:firstLine="0"/>
              <w:jc w:val="center"/>
            </w:pPr>
            <w:r>
              <w:rPr>
                <w:rFonts w:hint="eastAsia"/>
              </w:rPr>
              <w:t>28</w:t>
            </w:r>
          </w:p>
        </w:tc>
        <w:tc>
          <w:tcPr>
            <w:tcW w:w="2693" w:type="dxa"/>
            <w:vAlign w:val="center"/>
          </w:tcPr>
          <w:p w:rsidR="002E0B00" w:rsidRDefault="002E0B00" w:rsidP="001B6D14">
            <w:pPr>
              <w:pStyle w:val="22"/>
              <w:ind w:firstLineChars="0" w:firstLine="0"/>
              <w:jc w:val="center"/>
            </w:pPr>
            <w:r>
              <w:rPr>
                <w:rFonts w:hint="eastAsia"/>
              </w:rPr>
              <w:t>CPU</w:t>
            </w:r>
            <w:r>
              <w:rPr>
                <w:rFonts w:hint="eastAsia"/>
              </w:rPr>
              <w:t>上电测试结果</w:t>
            </w:r>
          </w:p>
        </w:tc>
        <w:tc>
          <w:tcPr>
            <w:tcW w:w="3969" w:type="dxa"/>
            <w:vAlign w:val="center"/>
          </w:tcPr>
          <w:p w:rsidR="002E0B00" w:rsidRDefault="002E0B00" w:rsidP="001B6D14">
            <w:pPr>
              <w:pStyle w:val="22"/>
              <w:ind w:firstLineChars="0" w:firstLine="0"/>
            </w:pPr>
            <w:r>
              <w:rPr>
                <w:rFonts w:hint="eastAsia"/>
              </w:rPr>
              <w:t>1</w:t>
            </w:r>
            <w:r>
              <w:rPr>
                <w:rFonts w:hint="eastAsia"/>
              </w:rPr>
              <w:t>：故障</w:t>
            </w:r>
          </w:p>
          <w:p w:rsidR="002E0B00" w:rsidRDefault="002E0B00" w:rsidP="001B6D14">
            <w:pPr>
              <w:pStyle w:val="22"/>
              <w:ind w:firstLineChars="0" w:firstLine="0"/>
            </w:pPr>
            <w:r>
              <w:rPr>
                <w:rFonts w:hint="eastAsia"/>
              </w:rPr>
              <w:t>0</w:t>
            </w:r>
            <w:r>
              <w:rPr>
                <w:rFonts w:hint="eastAsia"/>
              </w:rPr>
              <w:t>：非故障</w:t>
            </w:r>
          </w:p>
        </w:tc>
      </w:tr>
      <w:tr w:rsidR="002E0B00" w:rsidTr="001B6D14">
        <w:tc>
          <w:tcPr>
            <w:tcW w:w="1526" w:type="dxa"/>
            <w:vMerge/>
            <w:vAlign w:val="center"/>
          </w:tcPr>
          <w:p w:rsidR="002E0B00" w:rsidRDefault="002E0B00" w:rsidP="001B6D14">
            <w:pPr>
              <w:pStyle w:val="22"/>
              <w:ind w:firstLineChars="0" w:firstLine="0"/>
              <w:jc w:val="center"/>
            </w:pPr>
          </w:p>
        </w:tc>
        <w:tc>
          <w:tcPr>
            <w:tcW w:w="1134" w:type="dxa"/>
            <w:vAlign w:val="center"/>
          </w:tcPr>
          <w:p w:rsidR="002E0B00" w:rsidRDefault="002E0B00" w:rsidP="001B6D14">
            <w:pPr>
              <w:pStyle w:val="22"/>
              <w:ind w:firstLineChars="0" w:firstLine="0"/>
              <w:jc w:val="center"/>
            </w:pPr>
            <w:r>
              <w:rPr>
                <w:rFonts w:hint="eastAsia"/>
              </w:rPr>
              <w:t>29</w:t>
            </w:r>
          </w:p>
        </w:tc>
        <w:tc>
          <w:tcPr>
            <w:tcW w:w="2693" w:type="dxa"/>
            <w:vAlign w:val="center"/>
          </w:tcPr>
          <w:p w:rsidR="002E0B00" w:rsidRDefault="002E0B00" w:rsidP="001B6D14">
            <w:pPr>
              <w:pStyle w:val="22"/>
              <w:ind w:firstLineChars="0" w:firstLine="0"/>
              <w:jc w:val="center"/>
            </w:pPr>
            <w:r>
              <w:rPr>
                <w:rFonts w:hint="eastAsia"/>
              </w:rPr>
              <w:t>RAM</w:t>
            </w:r>
            <w:r>
              <w:rPr>
                <w:rFonts w:hint="eastAsia"/>
              </w:rPr>
              <w:t>上电测试结果</w:t>
            </w:r>
          </w:p>
        </w:tc>
        <w:tc>
          <w:tcPr>
            <w:tcW w:w="3969" w:type="dxa"/>
            <w:vAlign w:val="center"/>
          </w:tcPr>
          <w:p w:rsidR="002E0B00" w:rsidRDefault="002E0B00" w:rsidP="001B6D14">
            <w:pPr>
              <w:pStyle w:val="22"/>
              <w:ind w:firstLineChars="0" w:firstLine="0"/>
            </w:pPr>
            <w:r>
              <w:rPr>
                <w:rFonts w:hint="eastAsia"/>
              </w:rPr>
              <w:t>1</w:t>
            </w:r>
            <w:r>
              <w:rPr>
                <w:rFonts w:hint="eastAsia"/>
              </w:rPr>
              <w:t>：故障</w:t>
            </w:r>
          </w:p>
          <w:p w:rsidR="002E0B00" w:rsidRDefault="002E0B00" w:rsidP="001B6D14">
            <w:pPr>
              <w:pStyle w:val="22"/>
              <w:ind w:firstLineChars="0" w:firstLine="0"/>
            </w:pPr>
            <w:r>
              <w:rPr>
                <w:rFonts w:hint="eastAsia"/>
              </w:rPr>
              <w:t>0</w:t>
            </w:r>
            <w:r>
              <w:rPr>
                <w:rFonts w:hint="eastAsia"/>
              </w:rPr>
              <w:t>：非故障</w:t>
            </w:r>
          </w:p>
        </w:tc>
      </w:tr>
      <w:tr w:rsidR="002E0B00" w:rsidTr="001B6D14">
        <w:tc>
          <w:tcPr>
            <w:tcW w:w="1526" w:type="dxa"/>
            <w:vMerge/>
            <w:vAlign w:val="center"/>
          </w:tcPr>
          <w:p w:rsidR="002E0B00" w:rsidRDefault="002E0B00" w:rsidP="001B6D14">
            <w:pPr>
              <w:pStyle w:val="22"/>
              <w:ind w:firstLineChars="0" w:firstLine="0"/>
              <w:jc w:val="center"/>
            </w:pPr>
          </w:p>
        </w:tc>
        <w:tc>
          <w:tcPr>
            <w:tcW w:w="1134" w:type="dxa"/>
            <w:vAlign w:val="center"/>
          </w:tcPr>
          <w:p w:rsidR="002E0B00" w:rsidRDefault="002E0B00" w:rsidP="001B6D14">
            <w:pPr>
              <w:pStyle w:val="22"/>
              <w:ind w:firstLineChars="0" w:firstLine="0"/>
              <w:jc w:val="center"/>
            </w:pPr>
            <w:r>
              <w:rPr>
                <w:rFonts w:hint="eastAsia"/>
              </w:rPr>
              <w:t>30~31</w:t>
            </w:r>
          </w:p>
        </w:tc>
        <w:tc>
          <w:tcPr>
            <w:tcW w:w="2693" w:type="dxa"/>
            <w:vAlign w:val="center"/>
          </w:tcPr>
          <w:p w:rsidR="002E0B00" w:rsidRDefault="002E0B00" w:rsidP="001B6D14">
            <w:pPr>
              <w:pStyle w:val="22"/>
              <w:ind w:firstLineChars="0" w:firstLine="0"/>
              <w:jc w:val="center"/>
            </w:pPr>
            <w:r>
              <w:rPr>
                <w:rFonts w:hint="eastAsia"/>
              </w:rPr>
              <w:t>保留</w:t>
            </w:r>
          </w:p>
        </w:tc>
        <w:tc>
          <w:tcPr>
            <w:tcW w:w="3969" w:type="dxa"/>
            <w:vAlign w:val="center"/>
          </w:tcPr>
          <w:p w:rsidR="002E0B00" w:rsidRDefault="002E0B00" w:rsidP="001B6D14">
            <w:pPr>
              <w:pStyle w:val="22"/>
              <w:ind w:firstLineChars="0" w:firstLine="0"/>
            </w:pPr>
          </w:p>
        </w:tc>
      </w:tr>
      <w:tr w:rsidR="00743D5F" w:rsidTr="001B6D14">
        <w:tc>
          <w:tcPr>
            <w:tcW w:w="1526" w:type="dxa"/>
            <w:vAlign w:val="center"/>
          </w:tcPr>
          <w:p w:rsidR="00743D5F" w:rsidRDefault="00743D5F" w:rsidP="001B6D14">
            <w:pPr>
              <w:pStyle w:val="22"/>
              <w:ind w:firstLineChars="0" w:firstLine="0"/>
              <w:jc w:val="center"/>
            </w:pPr>
            <w:r>
              <w:rPr>
                <w:rFonts w:hint="eastAsia"/>
              </w:rPr>
              <w:t>23~76</w:t>
            </w:r>
          </w:p>
        </w:tc>
        <w:tc>
          <w:tcPr>
            <w:tcW w:w="1134" w:type="dxa"/>
            <w:vAlign w:val="center"/>
          </w:tcPr>
          <w:p w:rsidR="00743D5F" w:rsidRDefault="00743D5F" w:rsidP="00925F5F">
            <w:pPr>
              <w:pStyle w:val="22"/>
              <w:ind w:firstLineChars="0" w:firstLine="0"/>
              <w:jc w:val="center"/>
            </w:pPr>
            <w:r>
              <w:rPr>
                <w:rFonts w:hint="eastAsia"/>
              </w:rPr>
              <w:t>0~3</w:t>
            </w:r>
            <w:r w:rsidR="00925F5F">
              <w:rPr>
                <w:rFonts w:hint="eastAsia"/>
              </w:rPr>
              <w:t>1</w:t>
            </w:r>
          </w:p>
        </w:tc>
        <w:tc>
          <w:tcPr>
            <w:tcW w:w="2693" w:type="dxa"/>
            <w:vAlign w:val="center"/>
          </w:tcPr>
          <w:p w:rsidR="00743D5F" w:rsidRDefault="00743D5F" w:rsidP="001B6D14">
            <w:pPr>
              <w:pStyle w:val="22"/>
              <w:ind w:firstLineChars="0" w:firstLine="0"/>
              <w:jc w:val="center"/>
            </w:pPr>
            <w:r>
              <w:rPr>
                <w:rFonts w:hint="eastAsia"/>
              </w:rPr>
              <w:t>保留</w:t>
            </w:r>
          </w:p>
        </w:tc>
        <w:tc>
          <w:tcPr>
            <w:tcW w:w="3969" w:type="dxa"/>
            <w:vAlign w:val="center"/>
          </w:tcPr>
          <w:p w:rsidR="00743D5F" w:rsidRDefault="00743D5F" w:rsidP="001B6D14">
            <w:pPr>
              <w:pStyle w:val="22"/>
              <w:ind w:firstLineChars="0" w:firstLine="0"/>
            </w:pPr>
          </w:p>
        </w:tc>
      </w:tr>
      <w:tr w:rsidR="0099506E" w:rsidTr="001B6D14">
        <w:tc>
          <w:tcPr>
            <w:tcW w:w="1526" w:type="dxa"/>
            <w:vMerge w:val="restart"/>
            <w:vAlign w:val="center"/>
          </w:tcPr>
          <w:p w:rsidR="0099506E" w:rsidRDefault="0099506E" w:rsidP="001B6D14">
            <w:pPr>
              <w:pStyle w:val="22"/>
              <w:ind w:firstLineChars="0" w:firstLine="0"/>
              <w:jc w:val="center"/>
            </w:pPr>
            <w:r>
              <w:rPr>
                <w:rFonts w:hint="eastAsia"/>
              </w:rPr>
              <w:t>77</w:t>
            </w:r>
          </w:p>
        </w:tc>
        <w:tc>
          <w:tcPr>
            <w:tcW w:w="1134" w:type="dxa"/>
            <w:vAlign w:val="center"/>
          </w:tcPr>
          <w:p w:rsidR="0099506E" w:rsidRDefault="0099506E" w:rsidP="00743D5F">
            <w:pPr>
              <w:pStyle w:val="22"/>
              <w:ind w:firstLineChars="0" w:firstLine="0"/>
              <w:jc w:val="center"/>
            </w:pPr>
            <w:r>
              <w:rPr>
                <w:rFonts w:hint="eastAsia"/>
              </w:rPr>
              <w:t>0~15</w:t>
            </w:r>
          </w:p>
        </w:tc>
        <w:tc>
          <w:tcPr>
            <w:tcW w:w="2693" w:type="dxa"/>
            <w:vAlign w:val="center"/>
          </w:tcPr>
          <w:p w:rsidR="0099506E" w:rsidRDefault="00F06B79" w:rsidP="00F06B79">
            <w:pPr>
              <w:pStyle w:val="22"/>
              <w:ind w:firstLineChars="0" w:firstLine="0"/>
              <w:jc w:val="center"/>
            </w:pPr>
            <w:r>
              <w:rPr>
                <w:rFonts w:hint="eastAsia"/>
              </w:rPr>
              <w:t>10V</w:t>
            </w:r>
            <w:r>
              <w:rPr>
                <w:rFonts w:hint="eastAsia"/>
              </w:rPr>
              <w:t>电压采集通道</w:t>
            </w:r>
            <w:r>
              <w:rPr>
                <w:rFonts w:hint="eastAsia"/>
              </w:rPr>
              <w:t>2</w:t>
            </w:r>
            <w:r>
              <w:rPr>
                <w:rFonts w:hint="eastAsia"/>
              </w:rPr>
              <w:t>采集结果值</w:t>
            </w:r>
          </w:p>
        </w:tc>
        <w:tc>
          <w:tcPr>
            <w:tcW w:w="3969" w:type="dxa"/>
            <w:vAlign w:val="center"/>
          </w:tcPr>
          <w:p w:rsidR="0099506E" w:rsidRDefault="00F06B79" w:rsidP="00F06B79">
            <w:pPr>
              <w:pStyle w:val="22"/>
              <w:ind w:firstLineChars="0" w:firstLine="0"/>
            </w:pPr>
            <w:r>
              <w:rPr>
                <w:rFonts w:hint="eastAsia"/>
              </w:rPr>
              <w:t>该结果值为实际电压值（浮点数）乘</w:t>
            </w:r>
            <w:r>
              <w:rPr>
                <w:rFonts w:hint="eastAsia"/>
              </w:rPr>
              <w:t>100</w:t>
            </w:r>
            <w:r>
              <w:rPr>
                <w:rFonts w:hint="eastAsia"/>
              </w:rPr>
              <w:t>后进行上报</w:t>
            </w:r>
          </w:p>
        </w:tc>
      </w:tr>
      <w:tr w:rsidR="0099506E" w:rsidTr="001B6D14">
        <w:tc>
          <w:tcPr>
            <w:tcW w:w="1526" w:type="dxa"/>
            <w:vMerge/>
            <w:vAlign w:val="center"/>
          </w:tcPr>
          <w:p w:rsidR="0099506E" w:rsidRDefault="0099506E" w:rsidP="001B6D14">
            <w:pPr>
              <w:pStyle w:val="22"/>
              <w:ind w:firstLineChars="0" w:firstLine="0"/>
              <w:jc w:val="center"/>
            </w:pPr>
          </w:p>
        </w:tc>
        <w:tc>
          <w:tcPr>
            <w:tcW w:w="1134" w:type="dxa"/>
            <w:vAlign w:val="center"/>
          </w:tcPr>
          <w:p w:rsidR="0099506E" w:rsidRDefault="0099506E" w:rsidP="001B6D14">
            <w:pPr>
              <w:pStyle w:val="22"/>
              <w:ind w:firstLineChars="0" w:firstLine="0"/>
              <w:jc w:val="center"/>
            </w:pPr>
            <w:r>
              <w:rPr>
                <w:rFonts w:hint="eastAsia"/>
              </w:rPr>
              <w:t>16~31</w:t>
            </w:r>
          </w:p>
        </w:tc>
        <w:tc>
          <w:tcPr>
            <w:tcW w:w="2693" w:type="dxa"/>
            <w:vAlign w:val="center"/>
          </w:tcPr>
          <w:p w:rsidR="0099506E" w:rsidRDefault="00F06B79" w:rsidP="001B6D14">
            <w:pPr>
              <w:pStyle w:val="22"/>
              <w:ind w:firstLineChars="0" w:firstLine="0"/>
              <w:jc w:val="center"/>
            </w:pPr>
            <w:r>
              <w:rPr>
                <w:rFonts w:hint="eastAsia"/>
              </w:rPr>
              <w:t>10V</w:t>
            </w:r>
            <w:r w:rsidR="0099506E">
              <w:rPr>
                <w:rFonts w:hint="eastAsia"/>
              </w:rPr>
              <w:t>电压</w:t>
            </w:r>
            <w:r>
              <w:rPr>
                <w:rFonts w:hint="eastAsia"/>
              </w:rPr>
              <w:t>采集通道</w:t>
            </w:r>
            <w:r>
              <w:rPr>
                <w:rFonts w:hint="eastAsia"/>
              </w:rPr>
              <w:t>1</w:t>
            </w:r>
            <w:r w:rsidR="0099506E">
              <w:rPr>
                <w:rFonts w:hint="eastAsia"/>
              </w:rPr>
              <w:t>采集结果值</w:t>
            </w:r>
          </w:p>
        </w:tc>
        <w:tc>
          <w:tcPr>
            <w:tcW w:w="3969" w:type="dxa"/>
            <w:vAlign w:val="center"/>
          </w:tcPr>
          <w:p w:rsidR="0099506E" w:rsidRDefault="00CF1369" w:rsidP="001B6D14">
            <w:pPr>
              <w:pStyle w:val="22"/>
              <w:ind w:firstLineChars="0" w:firstLine="0"/>
            </w:pPr>
            <w:r>
              <w:rPr>
                <w:rFonts w:hint="eastAsia"/>
              </w:rPr>
              <w:t>该结果值为实际电压值（浮点数）乘</w:t>
            </w:r>
            <w:r>
              <w:rPr>
                <w:rFonts w:hint="eastAsia"/>
              </w:rPr>
              <w:t>100</w:t>
            </w:r>
            <w:r>
              <w:rPr>
                <w:rFonts w:hint="eastAsia"/>
              </w:rPr>
              <w:t>后进行上报</w:t>
            </w:r>
          </w:p>
        </w:tc>
      </w:tr>
      <w:tr w:rsidR="00F06B79" w:rsidTr="001B6D14">
        <w:tc>
          <w:tcPr>
            <w:tcW w:w="1526" w:type="dxa"/>
            <w:vAlign w:val="center"/>
          </w:tcPr>
          <w:p w:rsidR="00F06B79" w:rsidRDefault="00F06B79" w:rsidP="0099506E">
            <w:pPr>
              <w:pStyle w:val="22"/>
              <w:ind w:firstLineChars="0" w:firstLine="0"/>
              <w:jc w:val="center"/>
            </w:pPr>
            <w:r>
              <w:rPr>
                <w:rFonts w:hint="eastAsia"/>
              </w:rPr>
              <w:t>78~255</w:t>
            </w:r>
          </w:p>
        </w:tc>
        <w:tc>
          <w:tcPr>
            <w:tcW w:w="1134" w:type="dxa"/>
            <w:vAlign w:val="center"/>
          </w:tcPr>
          <w:p w:rsidR="00F06B79" w:rsidRDefault="00344A36" w:rsidP="001B6D14">
            <w:pPr>
              <w:pStyle w:val="22"/>
              <w:ind w:firstLineChars="0" w:firstLine="0"/>
              <w:jc w:val="center"/>
            </w:pPr>
            <w:r>
              <w:rPr>
                <w:rFonts w:hint="eastAsia"/>
              </w:rPr>
              <w:t>0</w:t>
            </w:r>
            <w:r w:rsidR="00F06B79">
              <w:rPr>
                <w:rFonts w:hint="eastAsia"/>
              </w:rPr>
              <w:t>~31</w:t>
            </w:r>
          </w:p>
        </w:tc>
        <w:tc>
          <w:tcPr>
            <w:tcW w:w="2693" w:type="dxa"/>
            <w:vAlign w:val="center"/>
          </w:tcPr>
          <w:p w:rsidR="00F06B79" w:rsidRDefault="00F06B79" w:rsidP="001B6D14">
            <w:pPr>
              <w:pStyle w:val="22"/>
              <w:ind w:firstLineChars="0" w:firstLine="0"/>
              <w:jc w:val="center"/>
            </w:pPr>
            <w:r>
              <w:rPr>
                <w:rFonts w:hint="eastAsia"/>
              </w:rPr>
              <w:t>保留</w:t>
            </w:r>
          </w:p>
        </w:tc>
        <w:tc>
          <w:tcPr>
            <w:tcW w:w="3969" w:type="dxa"/>
            <w:vAlign w:val="center"/>
          </w:tcPr>
          <w:p w:rsidR="00F06B79" w:rsidRDefault="00F06B79" w:rsidP="001B6D14">
            <w:pPr>
              <w:pStyle w:val="22"/>
              <w:ind w:firstLineChars="0" w:firstLine="0"/>
              <w:jc w:val="center"/>
            </w:pPr>
          </w:p>
        </w:tc>
      </w:tr>
    </w:tbl>
    <w:p w:rsidR="001E0D17" w:rsidRDefault="001E0D17" w:rsidP="001E0D17">
      <w:pPr>
        <w:pStyle w:val="40"/>
      </w:pPr>
      <w:r>
        <w:rPr>
          <w:rFonts w:hint="eastAsia"/>
        </w:rPr>
        <w:t>模拟量采集</w:t>
      </w:r>
    </w:p>
    <w:p w:rsidR="001E0D17" w:rsidRPr="0043577F" w:rsidRDefault="001E0D17" w:rsidP="001E0D17">
      <w:pPr>
        <w:spacing w:line="360" w:lineRule="auto"/>
        <w:ind w:firstLineChars="200" w:firstLine="482"/>
        <w:rPr>
          <w:rFonts w:ascii="Times New Roman" w:hAnsi="Times New Roman" w:cs="Times New Roman"/>
          <w:sz w:val="24"/>
          <w:szCs w:val="36"/>
        </w:rPr>
      </w:pPr>
      <w:r w:rsidRPr="0043577F">
        <w:rPr>
          <w:rFonts w:ascii="Times New Roman" w:hAnsi="Times New Roman" w:cs="Times New Roman"/>
          <w:b/>
          <w:sz w:val="24"/>
          <w:szCs w:val="36"/>
        </w:rPr>
        <w:t>SRS_</w:t>
      </w:r>
      <w:r>
        <w:rPr>
          <w:rFonts w:ascii="Times New Roman" w:hAnsi="Times New Roman" w:cs="Times New Roman" w:hint="eastAsia"/>
          <w:b/>
          <w:sz w:val="24"/>
          <w:szCs w:val="36"/>
        </w:rPr>
        <w:t>F</w:t>
      </w:r>
      <w:r w:rsidRPr="0043577F">
        <w:rPr>
          <w:rFonts w:ascii="Times New Roman" w:hAnsi="Times New Roman" w:cs="Times New Roman"/>
          <w:b/>
          <w:sz w:val="24"/>
          <w:szCs w:val="36"/>
        </w:rPr>
        <w:t>N_</w:t>
      </w:r>
      <w:r w:rsidR="00D15940">
        <w:rPr>
          <w:rFonts w:ascii="Times New Roman" w:hAnsi="Times New Roman" w:cs="Times New Roman" w:hint="eastAsia"/>
          <w:b/>
          <w:sz w:val="24"/>
          <w:szCs w:val="36"/>
        </w:rPr>
        <w:t>VIP</w:t>
      </w:r>
    </w:p>
    <w:p w:rsidR="001E0D17" w:rsidRPr="0043577F" w:rsidRDefault="001E0D17" w:rsidP="001E0D17">
      <w:pPr>
        <w:spacing w:line="360" w:lineRule="auto"/>
        <w:ind w:firstLineChars="200" w:firstLine="480"/>
        <w:rPr>
          <w:rFonts w:ascii="Times New Roman" w:hAnsi="Times New Roman" w:cs="Times New Roman"/>
          <w:sz w:val="24"/>
          <w:szCs w:val="36"/>
        </w:rPr>
      </w:pPr>
      <w:r w:rsidRPr="0043577F">
        <w:rPr>
          <w:rFonts w:ascii="Times New Roman" w:cs="Times New Roman"/>
          <w:sz w:val="24"/>
          <w:szCs w:val="36"/>
        </w:rPr>
        <w:t>能力名称：</w:t>
      </w:r>
      <w:r w:rsidR="00D15940">
        <w:rPr>
          <w:rFonts w:ascii="Times New Roman" w:cs="Times New Roman" w:hint="eastAsia"/>
          <w:sz w:val="24"/>
          <w:szCs w:val="36"/>
        </w:rPr>
        <w:t>获取模拟量采集值</w:t>
      </w:r>
    </w:p>
    <w:p w:rsidR="001E0D17" w:rsidRDefault="001E0D17" w:rsidP="001E0D17">
      <w:pPr>
        <w:pStyle w:val="22"/>
        <w:ind w:firstLine="480"/>
      </w:pPr>
      <w:r w:rsidRPr="0043577F">
        <w:t>能力需求描述：</w:t>
      </w:r>
      <w:r w:rsidR="00D15940">
        <w:rPr>
          <w:rFonts w:hint="eastAsia"/>
        </w:rPr>
        <w:t>通过指定地址读取模拟量采样值</w:t>
      </w:r>
      <w:r w:rsidR="00F609AB">
        <w:rPr>
          <w:rFonts w:hint="eastAsia"/>
        </w:rPr>
        <w:t>后计算采集电压</w:t>
      </w:r>
    </w:p>
    <w:p w:rsidR="001E0D17" w:rsidRPr="0043577F" w:rsidRDefault="001E0D17" w:rsidP="001E0D17">
      <w:pPr>
        <w:spacing w:line="360" w:lineRule="auto"/>
        <w:ind w:firstLineChars="200" w:firstLine="480"/>
        <w:rPr>
          <w:rFonts w:ascii="Times New Roman" w:hAnsi="Times New Roman" w:cs="Times New Roman"/>
          <w:kern w:val="0"/>
          <w:sz w:val="24"/>
          <w:szCs w:val="36"/>
        </w:rPr>
      </w:pPr>
      <w:r w:rsidRPr="0043577F">
        <w:rPr>
          <w:rFonts w:ascii="Times New Roman" w:cs="Times New Roman"/>
          <w:kern w:val="0"/>
          <w:sz w:val="24"/>
          <w:szCs w:val="36"/>
        </w:rPr>
        <w:t>前置条件：</w:t>
      </w:r>
      <w:r w:rsidR="00F609AB">
        <w:rPr>
          <w:rFonts w:ascii="Times New Roman" w:cs="Times New Roman" w:hint="eastAsia"/>
          <w:kern w:val="0"/>
          <w:sz w:val="24"/>
          <w:szCs w:val="36"/>
        </w:rPr>
        <w:t>系统初始化完成</w:t>
      </w:r>
      <w:r w:rsidRPr="0043577F">
        <w:rPr>
          <w:rFonts w:ascii="Times New Roman" w:cs="Times New Roman"/>
          <w:kern w:val="0"/>
          <w:sz w:val="24"/>
          <w:szCs w:val="36"/>
        </w:rPr>
        <w:t>。</w:t>
      </w:r>
    </w:p>
    <w:p w:rsidR="001E0D17" w:rsidRDefault="001E0D17" w:rsidP="001E0D17">
      <w:pPr>
        <w:spacing w:line="360" w:lineRule="auto"/>
        <w:ind w:firstLineChars="200" w:firstLine="480"/>
        <w:rPr>
          <w:rFonts w:ascii="Times New Roman" w:cs="Times New Roman"/>
          <w:kern w:val="0"/>
          <w:sz w:val="24"/>
          <w:szCs w:val="36"/>
        </w:rPr>
      </w:pPr>
      <w:r w:rsidRPr="0043577F">
        <w:rPr>
          <w:rFonts w:ascii="Times New Roman" w:cs="Times New Roman"/>
          <w:kern w:val="0"/>
          <w:sz w:val="24"/>
          <w:szCs w:val="36"/>
        </w:rPr>
        <w:t>处理过程描述：</w:t>
      </w:r>
    </w:p>
    <w:p w:rsidR="001E0D17" w:rsidRPr="00384481" w:rsidRDefault="00D15940" w:rsidP="00384481">
      <w:pPr>
        <w:pStyle w:val="a1"/>
        <w:numPr>
          <w:ilvl w:val="0"/>
          <w:numId w:val="18"/>
        </w:numPr>
        <w:rPr>
          <w:kern w:val="0"/>
        </w:rPr>
      </w:pPr>
      <w:r w:rsidRPr="00384481">
        <w:rPr>
          <w:rFonts w:hint="eastAsia"/>
          <w:kern w:val="0"/>
        </w:rPr>
        <w:t>按照</w:t>
      </w:r>
      <w:r w:rsidRPr="00384481">
        <w:rPr>
          <w:rFonts w:hint="eastAsia"/>
          <w:kern w:val="0"/>
        </w:rPr>
        <w:t>16bit</w:t>
      </w:r>
      <w:r w:rsidRPr="00384481">
        <w:rPr>
          <w:rFonts w:hint="eastAsia"/>
          <w:kern w:val="0"/>
        </w:rPr>
        <w:t>访问地址</w:t>
      </w:r>
      <w:r w:rsidRPr="00384481">
        <w:rPr>
          <w:kern w:val="0"/>
        </w:rPr>
        <w:t>0x145301</w:t>
      </w:r>
      <w:r w:rsidRPr="00384481">
        <w:rPr>
          <w:rFonts w:hint="eastAsia"/>
          <w:kern w:val="0"/>
        </w:rPr>
        <w:t>，获取第</w:t>
      </w:r>
      <w:r w:rsidRPr="00384481">
        <w:rPr>
          <w:rFonts w:hint="eastAsia"/>
          <w:kern w:val="0"/>
        </w:rPr>
        <w:t>1</w:t>
      </w:r>
      <w:r w:rsidRPr="00384481">
        <w:rPr>
          <w:rFonts w:hint="eastAsia"/>
          <w:kern w:val="0"/>
        </w:rPr>
        <w:t>路通道采样值</w:t>
      </w:r>
      <w:r w:rsidR="001E0D17">
        <w:rPr>
          <w:rFonts w:hint="eastAsia"/>
        </w:rPr>
        <w:t>；</w:t>
      </w:r>
    </w:p>
    <w:p w:rsidR="00D15940" w:rsidRPr="00D15940" w:rsidRDefault="00D15940" w:rsidP="00F120C3">
      <w:pPr>
        <w:pStyle w:val="a1"/>
        <w:numPr>
          <w:ilvl w:val="0"/>
          <w:numId w:val="8"/>
        </w:numPr>
        <w:rPr>
          <w:kern w:val="0"/>
        </w:rPr>
      </w:pPr>
      <w:r>
        <w:rPr>
          <w:rFonts w:hint="eastAsia"/>
          <w:kern w:val="0"/>
        </w:rPr>
        <w:t>按照</w:t>
      </w:r>
      <w:r>
        <w:rPr>
          <w:rFonts w:hint="eastAsia"/>
          <w:kern w:val="0"/>
        </w:rPr>
        <w:t>16bit</w:t>
      </w:r>
      <w:r>
        <w:rPr>
          <w:rFonts w:hint="eastAsia"/>
          <w:kern w:val="0"/>
        </w:rPr>
        <w:t>访问地址</w:t>
      </w:r>
      <w:r w:rsidRPr="00D15940">
        <w:rPr>
          <w:kern w:val="0"/>
        </w:rPr>
        <w:t>0x145311</w:t>
      </w:r>
      <w:r>
        <w:rPr>
          <w:rFonts w:hint="eastAsia"/>
          <w:kern w:val="0"/>
        </w:rPr>
        <w:t>，获取第</w:t>
      </w:r>
      <w:r>
        <w:rPr>
          <w:rFonts w:hint="eastAsia"/>
          <w:kern w:val="0"/>
        </w:rPr>
        <w:t>2</w:t>
      </w:r>
      <w:r>
        <w:rPr>
          <w:rFonts w:hint="eastAsia"/>
          <w:kern w:val="0"/>
        </w:rPr>
        <w:t>路通道采样值</w:t>
      </w:r>
      <w:r>
        <w:rPr>
          <w:rFonts w:hint="eastAsia"/>
        </w:rPr>
        <w:t>；</w:t>
      </w:r>
    </w:p>
    <w:p w:rsidR="00722A67" w:rsidRDefault="00D15940" w:rsidP="00F120C3">
      <w:pPr>
        <w:pStyle w:val="a1"/>
        <w:numPr>
          <w:ilvl w:val="0"/>
          <w:numId w:val="8"/>
        </w:numPr>
        <w:rPr>
          <w:kern w:val="0"/>
        </w:rPr>
      </w:pPr>
      <w:r>
        <w:rPr>
          <w:rFonts w:hint="eastAsia"/>
          <w:kern w:val="0"/>
        </w:rPr>
        <w:t>按照公式计算电压值，电压值</w:t>
      </w:r>
      <w:r>
        <w:rPr>
          <w:rFonts w:hint="eastAsia"/>
          <w:kern w:val="0"/>
        </w:rPr>
        <w:t>=</w:t>
      </w:r>
      <w:r>
        <w:rPr>
          <w:rFonts w:hint="eastAsia"/>
          <w:kern w:val="0"/>
        </w:rPr>
        <w:t>采样值</w:t>
      </w:r>
      <w:r w:rsidRPr="00D15940">
        <w:rPr>
          <w:rFonts w:hint="eastAsia"/>
          <w:kern w:val="0"/>
        </w:rPr>
        <w:t>*(20/65535/0.8)</w:t>
      </w:r>
      <w:r w:rsidR="00722A67">
        <w:rPr>
          <w:rFonts w:hint="eastAsia"/>
          <w:kern w:val="0"/>
        </w:rPr>
        <w:t>；</w:t>
      </w:r>
    </w:p>
    <w:p w:rsidR="00595E8B" w:rsidRDefault="00595E8B" w:rsidP="00595E8B">
      <w:pPr>
        <w:pStyle w:val="40"/>
      </w:pPr>
      <w:r>
        <w:rPr>
          <w:rFonts w:hint="eastAsia"/>
        </w:rPr>
        <w:lastRenderedPageBreak/>
        <w:t>模拟量输出</w:t>
      </w:r>
    </w:p>
    <w:p w:rsidR="00595E8B" w:rsidRPr="0043577F" w:rsidRDefault="00595E8B" w:rsidP="00595E8B">
      <w:pPr>
        <w:spacing w:line="360" w:lineRule="auto"/>
        <w:ind w:firstLineChars="200" w:firstLine="482"/>
        <w:rPr>
          <w:rFonts w:ascii="Times New Roman" w:hAnsi="Times New Roman" w:cs="Times New Roman"/>
          <w:sz w:val="24"/>
          <w:szCs w:val="36"/>
        </w:rPr>
      </w:pPr>
      <w:r w:rsidRPr="0043577F">
        <w:rPr>
          <w:rFonts w:ascii="Times New Roman" w:hAnsi="Times New Roman" w:cs="Times New Roman"/>
          <w:b/>
          <w:sz w:val="24"/>
          <w:szCs w:val="36"/>
        </w:rPr>
        <w:t>SRS_</w:t>
      </w:r>
      <w:r>
        <w:rPr>
          <w:rFonts w:ascii="Times New Roman" w:hAnsi="Times New Roman" w:cs="Times New Roman" w:hint="eastAsia"/>
          <w:b/>
          <w:sz w:val="24"/>
          <w:szCs w:val="36"/>
        </w:rPr>
        <w:t>F</w:t>
      </w:r>
      <w:r w:rsidRPr="0043577F">
        <w:rPr>
          <w:rFonts w:ascii="Times New Roman" w:hAnsi="Times New Roman" w:cs="Times New Roman"/>
          <w:b/>
          <w:sz w:val="24"/>
          <w:szCs w:val="36"/>
        </w:rPr>
        <w:t>N_</w:t>
      </w:r>
      <w:r>
        <w:rPr>
          <w:rFonts w:ascii="Times New Roman" w:hAnsi="Times New Roman" w:cs="Times New Roman" w:hint="eastAsia"/>
          <w:b/>
          <w:sz w:val="24"/>
          <w:szCs w:val="36"/>
        </w:rPr>
        <w:t>V</w:t>
      </w:r>
      <w:r w:rsidR="0027003D">
        <w:rPr>
          <w:rFonts w:ascii="Times New Roman" w:hAnsi="Times New Roman" w:cs="Times New Roman" w:hint="eastAsia"/>
          <w:b/>
          <w:sz w:val="24"/>
          <w:szCs w:val="36"/>
        </w:rPr>
        <w:t>O</w:t>
      </w:r>
      <w:r>
        <w:rPr>
          <w:rFonts w:ascii="Times New Roman" w:hAnsi="Times New Roman" w:cs="Times New Roman" w:hint="eastAsia"/>
          <w:b/>
          <w:sz w:val="24"/>
          <w:szCs w:val="36"/>
        </w:rPr>
        <w:t>P</w:t>
      </w:r>
    </w:p>
    <w:p w:rsidR="00595E8B" w:rsidRPr="0043577F" w:rsidRDefault="00595E8B" w:rsidP="00595E8B">
      <w:pPr>
        <w:spacing w:line="360" w:lineRule="auto"/>
        <w:ind w:firstLineChars="200" w:firstLine="480"/>
        <w:rPr>
          <w:rFonts w:ascii="Times New Roman" w:hAnsi="Times New Roman" w:cs="Times New Roman"/>
          <w:sz w:val="24"/>
          <w:szCs w:val="36"/>
        </w:rPr>
      </w:pPr>
      <w:r w:rsidRPr="0043577F">
        <w:rPr>
          <w:rFonts w:ascii="Times New Roman" w:cs="Times New Roman"/>
          <w:sz w:val="24"/>
          <w:szCs w:val="36"/>
        </w:rPr>
        <w:t>能力名称：</w:t>
      </w:r>
      <w:r>
        <w:rPr>
          <w:rFonts w:ascii="Times New Roman" w:cs="Times New Roman" w:hint="eastAsia"/>
          <w:sz w:val="24"/>
          <w:szCs w:val="36"/>
        </w:rPr>
        <w:t>获取模拟量采集值</w:t>
      </w:r>
    </w:p>
    <w:p w:rsidR="00595E8B" w:rsidRDefault="00595E8B" w:rsidP="00595E8B">
      <w:pPr>
        <w:pStyle w:val="22"/>
        <w:ind w:firstLine="480"/>
      </w:pPr>
      <w:r w:rsidRPr="0043577F">
        <w:t>能力需求描述：</w:t>
      </w:r>
      <w:r>
        <w:rPr>
          <w:rFonts w:hint="eastAsia"/>
        </w:rPr>
        <w:t>通过指定地址读取模拟量采样值</w:t>
      </w:r>
    </w:p>
    <w:p w:rsidR="00595E8B" w:rsidRPr="0043577F" w:rsidRDefault="00595E8B" w:rsidP="00595E8B">
      <w:pPr>
        <w:spacing w:line="360" w:lineRule="auto"/>
        <w:ind w:firstLineChars="200" w:firstLine="480"/>
        <w:rPr>
          <w:rFonts w:ascii="Times New Roman" w:hAnsi="Times New Roman" w:cs="Times New Roman"/>
          <w:kern w:val="0"/>
          <w:sz w:val="24"/>
          <w:szCs w:val="36"/>
        </w:rPr>
      </w:pPr>
      <w:r w:rsidRPr="0043577F">
        <w:rPr>
          <w:rFonts w:ascii="Times New Roman" w:cs="Times New Roman"/>
          <w:kern w:val="0"/>
          <w:sz w:val="24"/>
          <w:szCs w:val="36"/>
        </w:rPr>
        <w:t>前置条件：</w:t>
      </w:r>
      <w:r w:rsidR="00F609AB">
        <w:rPr>
          <w:rFonts w:ascii="Times New Roman" w:cs="Times New Roman" w:hint="eastAsia"/>
          <w:kern w:val="0"/>
          <w:sz w:val="24"/>
          <w:szCs w:val="36"/>
        </w:rPr>
        <w:t>系统初始化完成</w:t>
      </w:r>
      <w:r w:rsidRPr="0043577F">
        <w:rPr>
          <w:rFonts w:ascii="Times New Roman" w:cs="Times New Roman"/>
          <w:kern w:val="0"/>
          <w:sz w:val="24"/>
          <w:szCs w:val="36"/>
        </w:rPr>
        <w:t>。</w:t>
      </w:r>
    </w:p>
    <w:p w:rsidR="00595E8B" w:rsidRDefault="00595E8B" w:rsidP="00595E8B">
      <w:pPr>
        <w:spacing w:line="360" w:lineRule="auto"/>
        <w:ind w:firstLineChars="200" w:firstLine="480"/>
        <w:rPr>
          <w:rFonts w:ascii="Times New Roman" w:cs="Times New Roman"/>
          <w:kern w:val="0"/>
          <w:sz w:val="24"/>
          <w:szCs w:val="36"/>
        </w:rPr>
      </w:pPr>
      <w:r w:rsidRPr="0043577F">
        <w:rPr>
          <w:rFonts w:ascii="Times New Roman" w:cs="Times New Roman"/>
          <w:kern w:val="0"/>
          <w:sz w:val="24"/>
          <w:szCs w:val="36"/>
        </w:rPr>
        <w:t>处理过程描述：</w:t>
      </w:r>
    </w:p>
    <w:p w:rsidR="00595E8B" w:rsidRPr="00153956" w:rsidRDefault="00153956" w:rsidP="00F120C3">
      <w:pPr>
        <w:pStyle w:val="a1"/>
        <w:numPr>
          <w:ilvl w:val="0"/>
          <w:numId w:val="15"/>
        </w:numPr>
      </w:pPr>
      <w:r w:rsidRPr="00B50A83">
        <w:rPr>
          <w:rFonts w:hint="eastAsia"/>
          <w:kern w:val="0"/>
        </w:rPr>
        <w:t>按照最后一次获取有效的</w:t>
      </w:r>
      <w:r w:rsidRPr="00B50A83">
        <w:rPr>
          <w:rFonts w:hint="eastAsia"/>
          <w:kern w:val="0"/>
        </w:rPr>
        <w:t>CMD</w:t>
      </w:r>
      <w:r w:rsidRPr="00B50A83">
        <w:rPr>
          <w:rFonts w:hint="eastAsia"/>
          <w:kern w:val="0"/>
        </w:rPr>
        <w:t>读取“</w:t>
      </w:r>
      <w:r>
        <w:rPr>
          <w:rFonts w:hint="eastAsia"/>
        </w:rPr>
        <w:t>10V</w:t>
      </w:r>
      <w:r>
        <w:rPr>
          <w:rFonts w:hint="eastAsia"/>
        </w:rPr>
        <w:t>输出指令值</w:t>
      </w:r>
      <w:r w:rsidRPr="00B50A83">
        <w:rPr>
          <w:rFonts w:hint="eastAsia"/>
          <w:kern w:val="0"/>
        </w:rPr>
        <w:t>”、“</w:t>
      </w:r>
      <w:r>
        <w:rPr>
          <w:rFonts w:hint="eastAsia"/>
        </w:rPr>
        <w:t>10V</w:t>
      </w:r>
      <w:r>
        <w:rPr>
          <w:rFonts w:hint="eastAsia"/>
        </w:rPr>
        <w:t>输出指令有效值</w:t>
      </w:r>
      <w:r w:rsidRPr="00B50A83">
        <w:rPr>
          <w:rFonts w:hint="eastAsia"/>
          <w:kern w:val="0"/>
        </w:rPr>
        <w:t>”、“</w:t>
      </w:r>
      <w:r>
        <w:rPr>
          <w:rFonts w:hint="eastAsia"/>
        </w:rPr>
        <w:t>10V</w:t>
      </w:r>
      <w:r>
        <w:rPr>
          <w:rFonts w:hint="eastAsia"/>
        </w:rPr>
        <w:t>输出电压值</w:t>
      </w:r>
      <w:r w:rsidRPr="00B50A83">
        <w:rPr>
          <w:rFonts w:hint="eastAsia"/>
          <w:kern w:val="0"/>
        </w:rPr>
        <w:t>”</w:t>
      </w:r>
      <w:r w:rsidR="00595E8B">
        <w:rPr>
          <w:rFonts w:hint="eastAsia"/>
        </w:rPr>
        <w:t>；</w:t>
      </w:r>
    </w:p>
    <w:p w:rsidR="00595E8B" w:rsidRPr="00D15940" w:rsidRDefault="00722A67" w:rsidP="00F120C3">
      <w:pPr>
        <w:pStyle w:val="a1"/>
        <w:numPr>
          <w:ilvl w:val="0"/>
          <w:numId w:val="8"/>
        </w:numPr>
        <w:rPr>
          <w:kern w:val="0"/>
        </w:rPr>
      </w:pPr>
      <w:r>
        <w:rPr>
          <w:rFonts w:hint="eastAsia"/>
          <w:kern w:val="0"/>
        </w:rPr>
        <w:t>根据</w:t>
      </w:r>
      <w:r w:rsidR="00DD29B1">
        <w:rPr>
          <w:kern w:val="0"/>
        </w:rPr>
        <w:fldChar w:fldCharType="begin"/>
      </w:r>
      <w:r w:rsidR="00553A0E">
        <w:rPr>
          <w:kern w:val="0"/>
        </w:rPr>
        <w:instrText xml:space="preserve"> </w:instrText>
      </w:r>
      <w:r w:rsidR="00553A0E">
        <w:rPr>
          <w:rFonts w:hint="eastAsia"/>
          <w:kern w:val="0"/>
        </w:rPr>
        <w:instrText>REF _Ref188447403 \h</w:instrText>
      </w:r>
      <w:r w:rsidR="00553A0E">
        <w:rPr>
          <w:kern w:val="0"/>
        </w:rPr>
        <w:instrText xml:space="preserve"> </w:instrText>
      </w:r>
      <w:r w:rsidR="00DD29B1">
        <w:rPr>
          <w:kern w:val="0"/>
        </w:rPr>
      </w:r>
      <w:r w:rsidR="00DD29B1">
        <w:rPr>
          <w:kern w:val="0"/>
        </w:rPr>
        <w:fldChar w:fldCharType="separate"/>
      </w:r>
      <w:r w:rsidR="00270223" w:rsidRPr="00553A0E">
        <w:rPr>
          <w:rFonts w:hint="eastAsia"/>
        </w:rPr>
        <w:t>表</w:t>
      </w:r>
      <w:r w:rsidR="00270223">
        <w:rPr>
          <w:noProof/>
        </w:rPr>
        <w:t>6</w:t>
      </w:r>
      <w:r w:rsidR="00DD29B1">
        <w:rPr>
          <w:kern w:val="0"/>
        </w:rPr>
        <w:fldChar w:fldCharType="end"/>
      </w:r>
      <w:r>
        <w:rPr>
          <w:rFonts w:hint="eastAsia"/>
          <w:kern w:val="0"/>
        </w:rPr>
        <w:t>获取实际输输出值，如果实际输出电压值大于</w:t>
      </w:r>
      <w:r>
        <w:rPr>
          <w:rFonts w:hint="eastAsia"/>
          <w:kern w:val="0"/>
        </w:rPr>
        <w:t>10V</w:t>
      </w:r>
      <w:r>
        <w:rPr>
          <w:rFonts w:hint="eastAsia"/>
          <w:kern w:val="0"/>
        </w:rPr>
        <w:t>，按照</w:t>
      </w:r>
      <w:r>
        <w:rPr>
          <w:rFonts w:hint="eastAsia"/>
          <w:kern w:val="0"/>
        </w:rPr>
        <w:t>10V</w:t>
      </w:r>
      <w:r>
        <w:rPr>
          <w:rFonts w:hint="eastAsia"/>
          <w:kern w:val="0"/>
        </w:rPr>
        <w:t>输出。</w:t>
      </w:r>
    </w:p>
    <w:p w:rsidR="00553A0E" w:rsidRPr="00553A0E" w:rsidRDefault="00553A0E" w:rsidP="00553A0E">
      <w:pPr>
        <w:pStyle w:val="af"/>
      </w:pPr>
      <w:bookmarkStart w:id="13" w:name="_Ref188447403"/>
      <w:r w:rsidRPr="00553A0E">
        <w:rPr>
          <w:rFonts w:hint="eastAsia"/>
        </w:rPr>
        <w:t>表</w:t>
      </w:r>
      <w:r w:rsidR="00DD29B1" w:rsidRPr="00553A0E">
        <w:fldChar w:fldCharType="begin"/>
      </w:r>
      <w:r w:rsidRPr="00553A0E">
        <w:instrText xml:space="preserve"> </w:instrText>
      </w:r>
      <w:r w:rsidRPr="00553A0E">
        <w:rPr>
          <w:rFonts w:hint="eastAsia"/>
        </w:rPr>
        <w:instrText xml:space="preserve">SEQ </w:instrText>
      </w:r>
      <w:r w:rsidRPr="00553A0E">
        <w:rPr>
          <w:rFonts w:hint="eastAsia"/>
        </w:rPr>
        <w:instrText>表</w:instrText>
      </w:r>
      <w:r w:rsidRPr="00553A0E">
        <w:rPr>
          <w:rFonts w:hint="eastAsia"/>
        </w:rPr>
        <w:instrText xml:space="preserve"> \* ARABIC</w:instrText>
      </w:r>
      <w:r w:rsidRPr="00553A0E">
        <w:instrText xml:space="preserve"> </w:instrText>
      </w:r>
      <w:r w:rsidR="00DD29B1" w:rsidRPr="00553A0E">
        <w:fldChar w:fldCharType="separate"/>
      </w:r>
      <w:r w:rsidR="00270223">
        <w:rPr>
          <w:noProof/>
        </w:rPr>
        <w:t>6</w:t>
      </w:r>
      <w:r w:rsidR="00DD29B1" w:rsidRPr="00553A0E">
        <w:fldChar w:fldCharType="end"/>
      </w:r>
      <w:bookmarkEnd w:id="13"/>
      <w:r w:rsidRPr="00553A0E">
        <w:rPr>
          <w:rFonts w:hint="eastAsia"/>
        </w:rPr>
        <w:t xml:space="preserve">　</w:t>
      </w:r>
      <w:r>
        <w:rPr>
          <w:rFonts w:hint="eastAsia"/>
        </w:rPr>
        <w:t>10V</w:t>
      </w:r>
      <w:r>
        <w:rPr>
          <w:rFonts w:hint="eastAsia"/>
        </w:rPr>
        <w:t>输出方法</w:t>
      </w:r>
    </w:p>
    <w:tbl>
      <w:tblPr>
        <w:tblStyle w:val="a8"/>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130"/>
        <w:gridCol w:w="2373"/>
        <w:gridCol w:w="4819"/>
      </w:tblGrid>
      <w:tr w:rsidR="00FC2E90" w:rsidRPr="005251C0" w:rsidTr="00DF446D">
        <w:tc>
          <w:tcPr>
            <w:tcW w:w="2130" w:type="dxa"/>
            <w:tcBorders>
              <w:top w:val="single" w:sz="12" w:space="0" w:color="auto"/>
              <w:bottom w:val="single" w:sz="12" w:space="0" w:color="auto"/>
            </w:tcBorders>
            <w:shd w:val="clear" w:color="auto" w:fill="DDD9C3" w:themeFill="background2" w:themeFillShade="E6"/>
            <w:vAlign w:val="center"/>
          </w:tcPr>
          <w:p w:rsidR="00FC2E90" w:rsidRPr="005251C0" w:rsidRDefault="00FC2E90" w:rsidP="00DF446D">
            <w:pPr>
              <w:pStyle w:val="22"/>
              <w:ind w:firstLineChars="0" w:firstLine="0"/>
              <w:jc w:val="center"/>
              <w:rPr>
                <w:b/>
              </w:rPr>
            </w:pPr>
            <w:r w:rsidRPr="005251C0">
              <w:rPr>
                <w:rFonts w:hint="eastAsia"/>
                <w:b/>
              </w:rPr>
              <w:t>10V</w:t>
            </w:r>
            <w:r w:rsidRPr="005251C0">
              <w:rPr>
                <w:rFonts w:hint="eastAsia"/>
                <w:b/>
              </w:rPr>
              <w:t>输出指令值</w:t>
            </w:r>
          </w:p>
        </w:tc>
        <w:tc>
          <w:tcPr>
            <w:tcW w:w="2373" w:type="dxa"/>
            <w:tcBorders>
              <w:top w:val="single" w:sz="12" w:space="0" w:color="auto"/>
              <w:bottom w:val="single" w:sz="12" w:space="0" w:color="auto"/>
            </w:tcBorders>
            <w:shd w:val="clear" w:color="auto" w:fill="DDD9C3" w:themeFill="background2" w:themeFillShade="E6"/>
            <w:vAlign w:val="center"/>
          </w:tcPr>
          <w:p w:rsidR="00FC2E90" w:rsidRPr="005251C0" w:rsidRDefault="00FC2E90" w:rsidP="00DF446D">
            <w:pPr>
              <w:pStyle w:val="22"/>
              <w:ind w:firstLineChars="0" w:firstLine="0"/>
              <w:jc w:val="center"/>
              <w:rPr>
                <w:b/>
              </w:rPr>
            </w:pPr>
            <w:r w:rsidRPr="005251C0">
              <w:rPr>
                <w:rFonts w:hint="eastAsia"/>
                <w:b/>
              </w:rPr>
              <w:t>10V</w:t>
            </w:r>
            <w:r w:rsidRPr="005251C0">
              <w:rPr>
                <w:rFonts w:hint="eastAsia"/>
                <w:b/>
              </w:rPr>
              <w:t>输出指令有效值</w:t>
            </w:r>
          </w:p>
        </w:tc>
        <w:tc>
          <w:tcPr>
            <w:tcW w:w="4819" w:type="dxa"/>
            <w:tcBorders>
              <w:top w:val="single" w:sz="12" w:space="0" w:color="auto"/>
              <w:bottom w:val="single" w:sz="12" w:space="0" w:color="auto"/>
            </w:tcBorders>
            <w:shd w:val="clear" w:color="auto" w:fill="DDD9C3" w:themeFill="background2" w:themeFillShade="E6"/>
            <w:vAlign w:val="center"/>
          </w:tcPr>
          <w:p w:rsidR="00FC2E90" w:rsidRPr="005251C0" w:rsidRDefault="00FC2E90" w:rsidP="00722A67">
            <w:pPr>
              <w:pStyle w:val="22"/>
              <w:ind w:firstLineChars="0" w:firstLine="0"/>
              <w:jc w:val="center"/>
              <w:rPr>
                <w:b/>
              </w:rPr>
            </w:pPr>
            <w:r w:rsidRPr="005251C0">
              <w:rPr>
                <w:rFonts w:hint="eastAsia"/>
                <w:b/>
              </w:rPr>
              <w:t>操作</w:t>
            </w:r>
          </w:p>
        </w:tc>
      </w:tr>
      <w:tr w:rsidR="00FC2E90" w:rsidTr="00DF446D">
        <w:tc>
          <w:tcPr>
            <w:tcW w:w="2130" w:type="dxa"/>
            <w:tcBorders>
              <w:top w:val="single" w:sz="12" w:space="0" w:color="auto"/>
            </w:tcBorders>
          </w:tcPr>
          <w:p w:rsidR="00FC2E90" w:rsidRDefault="00FC2E90" w:rsidP="00DA69BB">
            <w:pPr>
              <w:pStyle w:val="22"/>
              <w:ind w:firstLineChars="0" w:firstLine="0"/>
              <w:jc w:val="center"/>
            </w:pPr>
            <w:r>
              <w:rPr>
                <w:rFonts w:hint="eastAsia"/>
              </w:rPr>
              <w:t>1</w:t>
            </w:r>
          </w:p>
        </w:tc>
        <w:tc>
          <w:tcPr>
            <w:tcW w:w="2373" w:type="dxa"/>
            <w:tcBorders>
              <w:top w:val="single" w:sz="12" w:space="0" w:color="auto"/>
            </w:tcBorders>
          </w:tcPr>
          <w:p w:rsidR="00FC2E90" w:rsidRDefault="00FC2E90" w:rsidP="00DA69BB">
            <w:pPr>
              <w:pStyle w:val="22"/>
              <w:ind w:firstLineChars="0" w:firstLine="0"/>
              <w:jc w:val="center"/>
            </w:pPr>
            <w:r>
              <w:rPr>
                <w:rFonts w:hint="eastAsia"/>
              </w:rPr>
              <w:t>1</w:t>
            </w:r>
          </w:p>
        </w:tc>
        <w:tc>
          <w:tcPr>
            <w:tcW w:w="4819" w:type="dxa"/>
            <w:tcBorders>
              <w:top w:val="single" w:sz="12" w:space="0" w:color="auto"/>
            </w:tcBorders>
          </w:tcPr>
          <w:p w:rsidR="00FC2E90" w:rsidRDefault="00FC2E90" w:rsidP="0046077A">
            <w:pPr>
              <w:pStyle w:val="22"/>
              <w:ind w:firstLineChars="0" w:firstLine="0"/>
            </w:pPr>
            <w:r>
              <w:rPr>
                <w:rFonts w:hint="eastAsia"/>
              </w:rPr>
              <w:t>按照</w:t>
            </w:r>
            <w:r>
              <w:rPr>
                <w:rFonts w:hint="eastAsia"/>
              </w:rPr>
              <w:t>CMD</w:t>
            </w:r>
            <w:r>
              <w:rPr>
                <w:rFonts w:hint="eastAsia"/>
              </w:rPr>
              <w:t>的“</w:t>
            </w:r>
            <w:r>
              <w:rPr>
                <w:rFonts w:hint="eastAsia"/>
              </w:rPr>
              <w:t>10V</w:t>
            </w:r>
            <w:r>
              <w:rPr>
                <w:rFonts w:hint="eastAsia"/>
              </w:rPr>
              <w:t>输出电压值”进行输出</w:t>
            </w:r>
          </w:p>
        </w:tc>
      </w:tr>
      <w:tr w:rsidR="00FC2E90" w:rsidTr="00DF446D">
        <w:tc>
          <w:tcPr>
            <w:tcW w:w="2130" w:type="dxa"/>
          </w:tcPr>
          <w:p w:rsidR="00FC2E90" w:rsidRDefault="00FC2E90" w:rsidP="00DA69BB">
            <w:pPr>
              <w:pStyle w:val="22"/>
              <w:ind w:firstLineChars="0" w:firstLine="0"/>
              <w:jc w:val="center"/>
            </w:pPr>
            <w:r>
              <w:rPr>
                <w:rFonts w:hint="eastAsia"/>
              </w:rPr>
              <w:t>0</w:t>
            </w:r>
          </w:p>
        </w:tc>
        <w:tc>
          <w:tcPr>
            <w:tcW w:w="2373" w:type="dxa"/>
          </w:tcPr>
          <w:p w:rsidR="00FC2E90" w:rsidRDefault="00FC2E90" w:rsidP="00DA69BB">
            <w:pPr>
              <w:pStyle w:val="22"/>
              <w:ind w:firstLineChars="0" w:firstLine="0"/>
              <w:jc w:val="center"/>
            </w:pPr>
            <w:r>
              <w:rPr>
                <w:rFonts w:hint="eastAsia"/>
              </w:rPr>
              <w:t>1</w:t>
            </w:r>
          </w:p>
        </w:tc>
        <w:tc>
          <w:tcPr>
            <w:tcW w:w="4819" w:type="dxa"/>
          </w:tcPr>
          <w:p w:rsidR="00FC2E90" w:rsidRDefault="00FC2E90" w:rsidP="00D95124">
            <w:pPr>
              <w:pStyle w:val="22"/>
              <w:ind w:firstLineChars="0" w:firstLine="0"/>
            </w:pPr>
            <w:r>
              <w:rPr>
                <w:rFonts w:hint="eastAsia"/>
              </w:rPr>
              <w:t>实际输出</w:t>
            </w:r>
            <w:r>
              <w:rPr>
                <w:rFonts w:hint="eastAsia"/>
              </w:rPr>
              <w:t>0V</w:t>
            </w:r>
          </w:p>
        </w:tc>
      </w:tr>
      <w:tr w:rsidR="00FC2E90" w:rsidTr="00DF446D">
        <w:tc>
          <w:tcPr>
            <w:tcW w:w="2130" w:type="dxa"/>
          </w:tcPr>
          <w:p w:rsidR="00FC2E90" w:rsidRDefault="00FC2E90" w:rsidP="00DA69BB">
            <w:pPr>
              <w:pStyle w:val="22"/>
              <w:ind w:firstLineChars="0" w:firstLine="0"/>
              <w:jc w:val="center"/>
            </w:pPr>
            <w:r>
              <w:rPr>
                <w:rFonts w:hint="eastAsia"/>
              </w:rPr>
              <w:t>X</w:t>
            </w:r>
          </w:p>
        </w:tc>
        <w:tc>
          <w:tcPr>
            <w:tcW w:w="2373" w:type="dxa"/>
          </w:tcPr>
          <w:p w:rsidR="00FC2E90" w:rsidRDefault="00FC2E90" w:rsidP="00DA69BB">
            <w:pPr>
              <w:pStyle w:val="22"/>
              <w:ind w:firstLineChars="0" w:firstLine="0"/>
              <w:jc w:val="center"/>
            </w:pPr>
            <w:r>
              <w:rPr>
                <w:rFonts w:hint="eastAsia"/>
              </w:rPr>
              <w:t>0</w:t>
            </w:r>
          </w:p>
        </w:tc>
        <w:tc>
          <w:tcPr>
            <w:tcW w:w="4819" w:type="dxa"/>
          </w:tcPr>
          <w:p w:rsidR="00FC2E90" w:rsidRDefault="00FC2E90" w:rsidP="00D95124">
            <w:pPr>
              <w:pStyle w:val="22"/>
              <w:ind w:firstLineChars="0" w:firstLine="0"/>
            </w:pPr>
            <w:r>
              <w:rPr>
                <w:rFonts w:hint="eastAsia"/>
              </w:rPr>
              <w:t>不响应指令</w:t>
            </w:r>
          </w:p>
        </w:tc>
      </w:tr>
    </w:tbl>
    <w:p w:rsidR="00274DD0" w:rsidRDefault="00274DD0" w:rsidP="00274DD0">
      <w:pPr>
        <w:pStyle w:val="40"/>
      </w:pPr>
      <w:r>
        <w:rPr>
          <w:rFonts w:hint="eastAsia"/>
        </w:rPr>
        <w:t>更新心跳和组包</w:t>
      </w:r>
    </w:p>
    <w:p w:rsidR="00274DD0" w:rsidRPr="0043577F" w:rsidRDefault="00274DD0" w:rsidP="00274DD0">
      <w:pPr>
        <w:spacing w:line="360" w:lineRule="auto"/>
        <w:ind w:firstLineChars="200" w:firstLine="482"/>
        <w:rPr>
          <w:rFonts w:ascii="Times New Roman" w:hAnsi="Times New Roman" w:cs="Times New Roman"/>
          <w:sz w:val="24"/>
          <w:szCs w:val="36"/>
        </w:rPr>
      </w:pPr>
      <w:r w:rsidRPr="0043577F">
        <w:rPr>
          <w:rFonts w:ascii="Times New Roman" w:hAnsi="Times New Roman" w:cs="Times New Roman"/>
          <w:b/>
          <w:sz w:val="24"/>
          <w:szCs w:val="36"/>
        </w:rPr>
        <w:t>SRS_</w:t>
      </w:r>
      <w:r>
        <w:rPr>
          <w:rFonts w:ascii="Times New Roman" w:hAnsi="Times New Roman" w:cs="Times New Roman" w:hint="eastAsia"/>
          <w:b/>
          <w:sz w:val="24"/>
          <w:szCs w:val="36"/>
        </w:rPr>
        <w:t>F</w:t>
      </w:r>
      <w:r w:rsidRPr="0043577F">
        <w:rPr>
          <w:rFonts w:ascii="Times New Roman" w:hAnsi="Times New Roman" w:cs="Times New Roman"/>
          <w:b/>
          <w:sz w:val="24"/>
          <w:szCs w:val="36"/>
        </w:rPr>
        <w:t>N_</w:t>
      </w:r>
      <w:r>
        <w:rPr>
          <w:rFonts w:ascii="Times New Roman" w:hAnsi="Times New Roman" w:cs="Times New Roman" w:hint="eastAsia"/>
          <w:b/>
          <w:sz w:val="24"/>
          <w:szCs w:val="36"/>
        </w:rPr>
        <w:t>VOP</w:t>
      </w:r>
    </w:p>
    <w:p w:rsidR="00274DD0" w:rsidRPr="0043577F" w:rsidRDefault="00274DD0" w:rsidP="00274DD0">
      <w:pPr>
        <w:spacing w:line="360" w:lineRule="auto"/>
        <w:ind w:firstLineChars="200" w:firstLine="480"/>
        <w:rPr>
          <w:rFonts w:ascii="Times New Roman" w:hAnsi="Times New Roman" w:cs="Times New Roman"/>
          <w:sz w:val="24"/>
          <w:szCs w:val="36"/>
        </w:rPr>
      </w:pPr>
      <w:r w:rsidRPr="0043577F">
        <w:rPr>
          <w:rFonts w:ascii="Times New Roman" w:cs="Times New Roman"/>
          <w:sz w:val="24"/>
          <w:szCs w:val="36"/>
        </w:rPr>
        <w:t>能力名称：</w:t>
      </w:r>
      <w:r>
        <w:rPr>
          <w:rFonts w:hint="eastAsia"/>
        </w:rPr>
        <w:t>更新心跳和组包</w:t>
      </w:r>
    </w:p>
    <w:p w:rsidR="00274DD0" w:rsidRDefault="00274DD0" w:rsidP="00274DD0">
      <w:pPr>
        <w:pStyle w:val="22"/>
        <w:ind w:firstLine="480"/>
      </w:pPr>
      <w:r w:rsidRPr="0043577F">
        <w:t>能力需求描述：</w:t>
      </w:r>
      <w:r>
        <w:rPr>
          <w:rFonts w:hint="eastAsia"/>
        </w:rPr>
        <w:t>完成本周期的心跳更新和数据组包（</w:t>
      </w:r>
      <w:r>
        <w:rPr>
          <w:rFonts w:hint="eastAsia"/>
        </w:rPr>
        <w:t>DATA1</w:t>
      </w:r>
      <w:r>
        <w:rPr>
          <w:rFonts w:hint="eastAsia"/>
        </w:rPr>
        <w:t>包）</w:t>
      </w:r>
    </w:p>
    <w:p w:rsidR="00274DD0" w:rsidRPr="0043577F" w:rsidRDefault="00274DD0" w:rsidP="00274DD0">
      <w:pPr>
        <w:spacing w:line="360" w:lineRule="auto"/>
        <w:ind w:firstLineChars="200" w:firstLine="480"/>
        <w:rPr>
          <w:rFonts w:ascii="Times New Roman" w:hAnsi="Times New Roman" w:cs="Times New Roman"/>
          <w:kern w:val="0"/>
          <w:sz w:val="24"/>
          <w:szCs w:val="36"/>
        </w:rPr>
      </w:pPr>
      <w:r w:rsidRPr="0043577F">
        <w:rPr>
          <w:rFonts w:ascii="Times New Roman" w:cs="Times New Roman"/>
          <w:kern w:val="0"/>
          <w:sz w:val="24"/>
          <w:szCs w:val="36"/>
        </w:rPr>
        <w:t>前置条件：</w:t>
      </w:r>
      <w:r>
        <w:rPr>
          <w:rFonts w:ascii="Times New Roman" w:cs="Times New Roman" w:hint="eastAsia"/>
          <w:kern w:val="0"/>
          <w:sz w:val="24"/>
          <w:szCs w:val="36"/>
        </w:rPr>
        <w:t>系统初始化完成</w:t>
      </w:r>
      <w:r w:rsidRPr="0043577F">
        <w:rPr>
          <w:rFonts w:ascii="Times New Roman" w:cs="Times New Roman"/>
          <w:kern w:val="0"/>
          <w:sz w:val="24"/>
          <w:szCs w:val="36"/>
        </w:rPr>
        <w:t>。</w:t>
      </w:r>
    </w:p>
    <w:p w:rsidR="00274DD0" w:rsidRDefault="00274DD0" w:rsidP="00274DD0">
      <w:pPr>
        <w:spacing w:line="360" w:lineRule="auto"/>
        <w:ind w:firstLineChars="200" w:firstLine="480"/>
        <w:rPr>
          <w:rFonts w:ascii="Times New Roman" w:cs="Times New Roman"/>
          <w:kern w:val="0"/>
          <w:sz w:val="24"/>
          <w:szCs w:val="36"/>
        </w:rPr>
      </w:pPr>
      <w:r w:rsidRPr="0043577F">
        <w:rPr>
          <w:rFonts w:ascii="Times New Roman" w:cs="Times New Roman"/>
          <w:kern w:val="0"/>
          <w:sz w:val="24"/>
          <w:szCs w:val="36"/>
        </w:rPr>
        <w:t>处理过程描述：</w:t>
      </w:r>
    </w:p>
    <w:p w:rsidR="00274DD0" w:rsidRPr="00153956" w:rsidRDefault="00274DD0" w:rsidP="00F120C3">
      <w:pPr>
        <w:pStyle w:val="a1"/>
        <w:numPr>
          <w:ilvl w:val="0"/>
          <w:numId w:val="16"/>
        </w:numPr>
      </w:pPr>
      <w:r>
        <w:rPr>
          <w:rFonts w:hint="eastAsia"/>
          <w:kern w:val="0"/>
        </w:rPr>
        <w:t>更新周期心跳字值</w:t>
      </w:r>
      <w:r>
        <w:rPr>
          <w:rFonts w:hint="eastAsia"/>
        </w:rPr>
        <w:t>；</w:t>
      </w:r>
    </w:p>
    <w:p w:rsidR="00274DD0" w:rsidRDefault="00274DD0" w:rsidP="00F120C3">
      <w:pPr>
        <w:pStyle w:val="a1"/>
        <w:numPr>
          <w:ilvl w:val="0"/>
          <w:numId w:val="8"/>
        </w:numPr>
        <w:rPr>
          <w:kern w:val="0"/>
        </w:rPr>
      </w:pPr>
      <w:r>
        <w:rPr>
          <w:rFonts w:hint="eastAsia"/>
          <w:kern w:val="0"/>
        </w:rPr>
        <w:t>将本周期采集结果放入到</w:t>
      </w:r>
      <w:r>
        <w:rPr>
          <w:rFonts w:hint="eastAsia"/>
          <w:kern w:val="0"/>
        </w:rPr>
        <w:t>DATA1</w:t>
      </w:r>
      <w:r>
        <w:rPr>
          <w:rFonts w:hint="eastAsia"/>
          <w:kern w:val="0"/>
        </w:rPr>
        <w:t>数据包中。</w:t>
      </w:r>
    </w:p>
    <w:p w:rsidR="00796EC0" w:rsidRDefault="00796EC0" w:rsidP="00946B1A">
      <w:pPr>
        <w:pStyle w:val="10"/>
      </w:pPr>
      <w:r>
        <w:rPr>
          <w:rFonts w:hint="eastAsia"/>
        </w:rPr>
        <w:t>其他说明</w:t>
      </w:r>
    </w:p>
    <w:p w:rsidR="00796EC0" w:rsidRDefault="00796EC0" w:rsidP="00796EC0">
      <w:pPr>
        <w:pStyle w:val="20"/>
      </w:pPr>
      <w:r>
        <w:rPr>
          <w:rFonts w:hint="eastAsia"/>
        </w:rPr>
        <w:t>关于</w:t>
      </w:r>
      <w:r>
        <w:rPr>
          <w:rFonts w:hint="eastAsia"/>
        </w:rPr>
        <w:t>F28335</w:t>
      </w:r>
      <w:r>
        <w:rPr>
          <w:rFonts w:hint="eastAsia"/>
        </w:rPr>
        <w:t>编程</w:t>
      </w:r>
    </w:p>
    <w:p w:rsidR="00796EC0" w:rsidRDefault="00796EC0" w:rsidP="00796EC0">
      <w:pPr>
        <w:pStyle w:val="22"/>
        <w:ind w:firstLine="480"/>
      </w:pPr>
      <w:r>
        <w:rPr>
          <w:rFonts w:hint="eastAsia"/>
        </w:rPr>
        <w:t>F28335</w:t>
      </w:r>
      <w:r>
        <w:rPr>
          <w:rFonts w:hint="eastAsia"/>
        </w:rPr>
        <w:t>中对芯片初始化的内容，网络和书籍均有常规初始化方法，可以参考。</w:t>
      </w:r>
    </w:p>
    <w:p w:rsidR="005932BA" w:rsidRDefault="005932BA" w:rsidP="00796EC0">
      <w:pPr>
        <w:pStyle w:val="22"/>
        <w:ind w:firstLine="480"/>
      </w:pPr>
    </w:p>
    <w:p w:rsidR="005932BA" w:rsidRPr="00796EC0" w:rsidRDefault="005932BA" w:rsidP="00796EC0">
      <w:pPr>
        <w:pStyle w:val="22"/>
        <w:ind w:firstLine="480"/>
      </w:pPr>
    </w:p>
    <w:p w:rsidR="00D95124" w:rsidRPr="00595E8B" w:rsidRDefault="00946B1A" w:rsidP="00796EC0">
      <w:pPr>
        <w:pStyle w:val="20"/>
      </w:pPr>
      <w:r>
        <w:rPr>
          <w:rFonts w:hint="eastAsia"/>
        </w:rPr>
        <w:lastRenderedPageBreak/>
        <w:t>使用到的</w:t>
      </w:r>
      <w:r>
        <w:rPr>
          <w:rFonts w:hint="eastAsia"/>
        </w:rPr>
        <w:t>API</w:t>
      </w:r>
      <w:r>
        <w:rPr>
          <w:rFonts w:hint="eastAsia"/>
        </w:rPr>
        <w:t>函数说明</w:t>
      </w:r>
    </w:p>
    <w:tbl>
      <w:tblPr>
        <w:tblStyle w:val="a8"/>
        <w:tblW w:w="9498"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10"/>
        <w:gridCol w:w="3000"/>
        <w:gridCol w:w="1282"/>
        <w:gridCol w:w="1282"/>
        <w:gridCol w:w="1283"/>
        <w:gridCol w:w="1941"/>
      </w:tblGrid>
      <w:tr w:rsidR="00A720E7" w:rsidRPr="00244E0A" w:rsidTr="00CD4533">
        <w:tc>
          <w:tcPr>
            <w:tcW w:w="710" w:type="dxa"/>
            <w:tcBorders>
              <w:top w:val="single" w:sz="12" w:space="0" w:color="auto"/>
              <w:bottom w:val="single" w:sz="12" w:space="0" w:color="auto"/>
            </w:tcBorders>
            <w:shd w:val="clear" w:color="auto" w:fill="DDD9C3" w:themeFill="background2" w:themeFillShade="E6"/>
          </w:tcPr>
          <w:p w:rsidR="00A720E7" w:rsidRPr="00244E0A" w:rsidRDefault="00A720E7" w:rsidP="00CD4533">
            <w:pPr>
              <w:jc w:val="center"/>
              <w:rPr>
                <w:b/>
                <w:sz w:val="21"/>
                <w:szCs w:val="21"/>
              </w:rPr>
            </w:pPr>
            <w:r w:rsidRPr="00244E0A">
              <w:rPr>
                <w:rFonts w:hint="eastAsia"/>
                <w:b/>
                <w:sz w:val="21"/>
                <w:szCs w:val="21"/>
              </w:rPr>
              <w:t>序号</w:t>
            </w:r>
          </w:p>
        </w:tc>
        <w:tc>
          <w:tcPr>
            <w:tcW w:w="3000" w:type="dxa"/>
            <w:tcBorders>
              <w:top w:val="single" w:sz="12" w:space="0" w:color="auto"/>
              <w:bottom w:val="single" w:sz="12" w:space="0" w:color="auto"/>
            </w:tcBorders>
            <w:shd w:val="clear" w:color="auto" w:fill="DDD9C3" w:themeFill="background2" w:themeFillShade="E6"/>
          </w:tcPr>
          <w:p w:rsidR="00A720E7" w:rsidRPr="00244E0A" w:rsidRDefault="00A720E7" w:rsidP="00CD4533">
            <w:pPr>
              <w:widowControl/>
              <w:jc w:val="center"/>
              <w:rPr>
                <w:b/>
                <w:sz w:val="21"/>
                <w:szCs w:val="21"/>
              </w:rPr>
            </w:pPr>
            <w:r w:rsidRPr="00244E0A">
              <w:rPr>
                <w:rFonts w:hint="eastAsia"/>
                <w:b/>
                <w:sz w:val="21"/>
                <w:szCs w:val="21"/>
              </w:rPr>
              <w:t>API</w:t>
            </w:r>
            <w:r w:rsidRPr="00244E0A">
              <w:rPr>
                <w:rFonts w:hint="eastAsia"/>
                <w:b/>
                <w:sz w:val="21"/>
                <w:szCs w:val="21"/>
              </w:rPr>
              <w:t>函数名称</w:t>
            </w:r>
          </w:p>
        </w:tc>
        <w:tc>
          <w:tcPr>
            <w:tcW w:w="1282" w:type="dxa"/>
            <w:tcBorders>
              <w:top w:val="single" w:sz="12" w:space="0" w:color="auto"/>
              <w:bottom w:val="single" w:sz="12" w:space="0" w:color="auto"/>
            </w:tcBorders>
            <w:shd w:val="clear" w:color="auto" w:fill="DDD9C3" w:themeFill="background2" w:themeFillShade="E6"/>
          </w:tcPr>
          <w:p w:rsidR="00A720E7" w:rsidRPr="00244E0A" w:rsidRDefault="00A720E7" w:rsidP="00CD4533">
            <w:pPr>
              <w:widowControl/>
              <w:jc w:val="center"/>
              <w:rPr>
                <w:b/>
                <w:sz w:val="21"/>
                <w:szCs w:val="21"/>
              </w:rPr>
            </w:pPr>
            <w:r w:rsidRPr="00244E0A">
              <w:rPr>
                <w:rFonts w:hint="eastAsia"/>
                <w:b/>
                <w:sz w:val="21"/>
                <w:szCs w:val="21"/>
              </w:rPr>
              <w:t>功能</w:t>
            </w:r>
          </w:p>
        </w:tc>
        <w:tc>
          <w:tcPr>
            <w:tcW w:w="1282" w:type="dxa"/>
            <w:tcBorders>
              <w:top w:val="single" w:sz="12" w:space="0" w:color="auto"/>
              <w:bottom w:val="single" w:sz="12" w:space="0" w:color="auto"/>
            </w:tcBorders>
            <w:shd w:val="clear" w:color="auto" w:fill="DDD9C3" w:themeFill="background2" w:themeFillShade="E6"/>
          </w:tcPr>
          <w:p w:rsidR="00A720E7" w:rsidRPr="00244E0A" w:rsidRDefault="00A720E7" w:rsidP="00CD4533">
            <w:pPr>
              <w:widowControl/>
              <w:jc w:val="center"/>
              <w:rPr>
                <w:b/>
                <w:sz w:val="21"/>
                <w:szCs w:val="21"/>
              </w:rPr>
            </w:pPr>
            <w:r w:rsidRPr="00244E0A">
              <w:rPr>
                <w:rFonts w:hint="eastAsia"/>
                <w:b/>
                <w:sz w:val="21"/>
                <w:szCs w:val="21"/>
              </w:rPr>
              <w:t>参数</w:t>
            </w:r>
            <w:r w:rsidRPr="00244E0A">
              <w:rPr>
                <w:rFonts w:hint="eastAsia"/>
                <w:b/>
                <w:sz w:val="21"/>
                <w:szCs w:val="21"/>
              </w:rPr>
              <w:t>1</w:t>
            </w:r>
          </w:p>
        </w:tc>
        <w:tc>
          <w:tcPr>
            <w:tcW w:w="1283" w:type="dxa"/>
            <w:tcBorders>
              <w:top w:val="single" w:sz="12" w:space="0" w:color="auto"/>
              <w:bottom w:val="single" w:sz="12" w:space="0" w:color="auto"/>
            </w:tcBorders>
            <w:shd w:val="clear" w:color="auto" w:fill="DDD9C3" w:themeFill="background2" w:themeFillShade="E6"/>
          </w:tcPr>
          <w:p w:rsidR="00A720E7" w:rsidRPr="00244E0A" w:rsidRDefault="00A720E7" w:rsidP="00CD4533">
            <w:pPr>
              <w:widowControl/>
              <w:jc w:val="center"/>
              <w:rPr>
                <w:b/>
                <w:sz w:val="21"/>
                <w:szCs w:val="21"/>
              </w:rPr>
            </w:pPr>
            <w:r w:rsidRPr="00244E0A">
              <w:rPr>
                <w:rFonts w:hint="eastAsia"/>
                <w:b/>
                <w:sz w:val="21"/>
                <w:szCs w:val="21"/>
              </w:rPr>
              <w:t>参数</w:t>
            </w:r>
            <w:r w:rsidRPr="00244E0A">
              <w:rPr>
                <w:rFonts w:hint="eastAsia"/>
                <w:b/>
                <w:sz w:val="21"/>
                <w:szCs w:val="21"/>
              </w:rPr>
              <w:t>2</w:t>
            </w:r>
          </w:p>
        </w:tc>
        <w:tc>
          <w:tcPr>
            <w:tcW w:w="1941" w:type="dxa"/>
            <w:tcBorders>
              <w:top w:val="single" w:sz="12" w:space="0" w:color="auto"/>
              <w:bottom w:val="single" w:sz="12" w:space="0" w:color="auto"/>
            </w:tcBorders>
            <w:shd w:val="clear" w:color="auto" w:fill="DDD9C3" w:themeFill="background2" w:themeFillShade="E6"/>
          </w:tcPr>
          <w:p w:rsidR="00A720E7" w:rsidRPr="00244E0A" w:rsidRDefault="00A720E7" w:rsidP="00CD4533">
            <w:pPr>
              <w:widowControl/>
              <w:jc w:val="center"/>
              <w:rPr>
                <w:b/>
                <w:sz w:val="21"/>
                <w:szCs w:val="21"/>
              </w:rPr>
            </w:pPr>
            <w:r w:rsidRPr="00244E0A">
              <w:rPr>
                <w:rFonts w:hint="eastAsia"/>
                <w:b/>
                <w:sz w:val="21"/>
                <w:szCs w:val="21"/>
              </w:rPr>
              <w:t>参数</w:t>
            </w:r>
            <w:r w:rsidRPr="00244E0A">
              <w:rPr>
                <w:rFonts w:hint="eastAsia"/>
                <w:b/>
                <w:sz w:val="21"/>
                <w:szCs w:val="21"/>
              </w:rPr>
              <w:t>3</w:t>
            </w:r>
          </w:p>
        </w:tc>
      </w:tr>
      <w:tr w:rsidR="00A720E7" w:rsidRPr="0047768D" w:rsidTr="00CD4533">
        <w:tc>
          <w:tcPr>
            <w:tcW w:w="710" w:type="dxa"/>
            <w:tcBorders>
              <w:top w:val="single" w:sz="12" w:space="0" w:color="auto"/>
            </w:tcBorders>
          </w:tcPr>
          <w:p w:rsidR="00A720E7" w:rsidRPr="0047768D" w:rsidRDefault="00A720E7" w:rsidP="00F120C3">
            <w:pPr>
              <w:pStyle w:val="af5"/>
              <w:numPr>
                <w:ilvl w:val="0"/>
                <w:numId w:val="9"/>
              </w:numPr>
              <w:ind w:firstLineChars="0"/>
              <w:rPr>
                <w:sz w:val="21"/>
                <w:szCs w:val="21"/>
              </w:rPr>
            </w:pPr>
          </w:p>
        </w:tc>
        <w:tc>
          <w:tcPr>
            <w:tcW w:w="3000" w:type="dxa"/>
            <w:tcBorders>
              <w:top w:val="single" w:sz="12" w:space="0" w:color="auto"/>
            </w:tcBorders>
          </w:tcPr>
          <w:p w:rsidR="00A720E7" w:rsidRPr="0047768D" w:rsidRDefault="00A720E7" w:rsidP="00CD4533">
            <w:pPr>
              <w:widowControl/>
              <w:jc w:val="left"/>
              <w:rPr>
                <w:sz w:val="21"/>
                <w:szCs w:val="21"/>
              </w:rPr>
            </w:pPr>
            <w:r w:rsidRPr="0047768D">
              <w:rPr>
                <w:sz w:val="21"/>
                <w:szCs w:val="21"/>
              </w:rPr>
              <w:t>UINT32 setRIUID(UINT32 riuId);</w:t>
            </w:r>
          </w:p>
        </w:tc>
        <w:tc>
          <w:tcPr>
            <w:tcW w:w="1282" w:type="dxa"/>
            <w:tcBorders>
              <w:top w:val="single" w:sz="12" w:space="0" w:color="auto"/>
            </w:tcBorders>
          </w:tcPr>
          <w:p w:rsidR="00A720E7" w:rsidRPr="0047768D" w:rsidRDefault="00A720E7" w:rsidP="00CD4533">
            <w:pPr>
              <w:widowControl/>
              <w:jc w:val="left"/>
              <w:rPr>
                <w:sz w:val="21"/>
                <w:szCs w:val="21"/>
              </w:rPr>
            </w:pPr>
            <w:r w:rsidRPr="0047768D">
              <w:rPr>
                <w:rFonts w:hint="eastAsia"/>
                <w:sz w:val="21"/>
                <w:szCs w:val="21"/>
              </w:rPr>
              <w:t>设置配置表</w:t>
            </w:r>
          </w:p>
        </w:tc>
        <w:tc>
          <w:tcPr>
            <w:tcW w:w="1282" w:type="dxa"/>
            <w:tcBorders>
              <w:top w:val="single" w:sz="12" w:space="0" w:color="auto"/>
            </w:tcBorders>
          </w:tcPr>
          <w:p w:rsidR="00A720E7" w:rsidRPr="0047768D" w:rsidRDefault="00A720E7" w:rsidP="00CD4533">
            <w:pPr>
              <w:widowControl/>
              <w:jc w:val="left"/>
              <w:rPr>
                <w:sz w:val="21"/>
                <w:szCs w:val="21"/>
              </w:rPr>
            </w:pPr>
            <w:r w:rsidRPr="0047768D">
              <w:rPr>
                <w:rFonts w:hint="eastAsia"/>
                <w:sz w:val="21"/>
                <w:szCs w:val="21"/>
              </w:rPr>
              <w:t>机位设置值</w:t>
            </w:r>
          </w:p>
        </w:tc>
        <w:tc>
          <w:tcPr>
            <w:tcW w:w="1283" w:type="dxa"/>
            <w:tcBorders>
              <w:top w:val="single" w:sz="12" w:space="0" w:color="auto"/>
            </w:tcBorders>
          </w:tcPr>
          <w:p w:rsidR="00A720E7" w:rsidRPr="0047768D" w:rsidRDefault="00A720E7" w:rsidP="00CD4533">
            <w:pPr>
              <w:widowControl/>
              <w:jc w:val="left"/>
              <w:rPr>
                <w:sz w:val="21"/>
                <w:szCs w:val="21"/>
              </w:rPr>
            </w:pPr>
            <w:r w:rsidRPr="0047768D">
              <w:rPr>
                <w:rFonts w:hint="eastAsia"/>
                <w:sz w:val="21"/>
                <w:szCs w:val="21"/>
              </w:rPr>
              <w:t>----</w:t>
            </w:r>
          </w:p>
        </w:tc>
        <w:tc>
          <w:tcPr>
            <w:tcW w:w="1941" w:type="dxa"/>
            <w:tcBorders>
              <w:top w:val="single" w:sz="12" w:space="0" w:color="auto"/>
            </w:tcBorders>
          </w:tcPr>
          <w:p w:rsidR="00A720E7" w:rsidRPr="0047768D" w:rsidRDefault="00A720E7" w:rsidP="00CD4533">
            <w:pPr>
              <w:widowControl/>
              <w:jc w:val="left"/>
              <w:rPr>
                <w:sz w:val="21"/>
                <w:szCs w:val="21"/>
              </w:rPr>
            </w:pPr>
            <w:r w:rsidRPr="0047768D">
              <w:rPr>
                <w:rFonts w:hint="eastAsia"/>
                <w:sz w:val="21"/>
                <w:szCs w:val="21"/>
              </w:rPr>
              <w:t>----</w:t>
            </w:r>
          </w:p>
        </w:tc>
      </w:tr>
      <w:tr w:rsidR="00A720E7" w:rsidRPr="0047768D" w:rsidTr="00CD4533">
        <w:tc>
          <w:tcPr>
            <w:tcW w:w="710" w:type="dxa"/>
          </w:tcPr>
          <w:p w:rsidR="00A720E7" w:rsidRPr="0047768D" w:rsidRDefault="00A720E7" w:rsidP="00F120C3">
            <w:pPr>
              <w:pStyle w:val="af5"/>
              <w:numPr>
                <w:ilvl w:val="0"/>
                <w:numId w:val="9"/>
              </w:numPr>
              <w:ind w:firstLineChars="0"/>
              <w:rPr>
                <w:sz w:val="21"/>
                <w:szCs w:val="21"/>
              </w:rPr>
            </w:pPr>
          </w:p>
        </w:tc>
        <w:tc>
          <w:tcPr>
            <w:tcW w:w="3000" w:type="dxa"/>
          </w:tcPr>
          <w:p w:rsidR="00A720E7" w:rsidRPr="0047768D" w:rsidRDefault="00A720E7" w:rsidP="00CD4533">
            <w:pPr>
              <w:widowControl/>
              <w:jc w:val="left"/>
              <w:rPr>
                <w:sz w:val="21"/>
                <w:szCs w:val="21"/>
              </w:rPr>
            </w:pPr>
            <w:r w:rsidRPr="0047768D">
              <w:rPr>
                <w:sz w:val="21"/>
                <w:szCs w:val="21"/>
              </w:rPr>
              <w:t>UINT32 init2KRN(UINT32 nodeNum,UINT32 baseAddr,UINT32 endian);</w:t>
            </w:r>
          </w:p>
        </w:tc>
        <w:tc>
          <w:tcPr>
            <w:tcW w:w="1282" w:type="dxa"/>
          </w:tcPr>
          <w:p w:rsidR="00A720E7" w:rsidRPr="0047768D" w:rsidRDefault="00A720E7" w:rsidP="00CD4533">
            <w:pPr>
              <w:widowControl/>
              <w:jc w:val="left"/>
              <w:rPr>
                <w:sz w:val="21"/>
                <w:szCs w:val="21"/>
              </w:rPr>
            </w:pPr>
            <w:r w:rsidRPr="0047768D">
              <w:rPr>
                <w:rFonts w:hint="eastAsia"/>
                <w:sz w:val="21"/>
                <w:szCs w:val="21"/>
              </w:rPr>
              <w:t>初始化</w:t>
            </w:r>
            <w:r w:rsidRPr="0047768D">
              <w:rPr>
                <w:rFonts w:hint="eastAsia"/>
                <w:sz w:val="21"/>
                <w:szCs w:val="21"/>
              </w:rPr>
              <w:t>1394</w:t>
            </w:r>
            <w:r w:rsidRPr="0047768D">
              <w:rPr>
                <w:rFonts w:hint="eastAsia"/>
                <w:sz w:val="21"/>
                <w:szCs w:val="21"/>
              </w:rPr>
              <w:t>总线</w:t>
            </w:r>
          </w:p>
        </w:tc>
        <w:tc>
          <w:tcPr>
            <w:tcW w:w="1282" w:type="dxa"/>
          </w:tcPr>
          <w:p w:rsidR="00A720E7" w:rsidRPr="0047768D" w:rsidRDefault="00A720E7" w:rsidP="00CD4533">
            <w:pPr>
              <w:widowControl/>
              <w:jc w:val="left"/>
              <w:rPr>
                <w:sz w:val="21"/>
                <w:szCs w:val="21"/>
              </w:rPr>
            </w:pPr>
            <w:r w:rsidRPr="0047768D">
              <w:rPr>
                <w:rFonts w:hint="eastAsia"/>
                <w:sz w:val="21"/>
                <w:szCs w:val="21"/>
              </w:rPr>
              <w:t>0</w:t>
            </w:r>
          </w:p>
        </w:tc>
        <w:tc>
          <w:tcPr>
            <w:tcW w:w="1283" w:type="dxa"/>
          </w:tcPr>
          <w:p w:rsidR="00A720E7" w:rsidRPr="0047768D" w:rsidRDefault="00A720E7" w:rsidP="00CD4533">
            <w:pPr>
              <w:widowControl/>
              <w:jc w:val="left"/>
              <w:rPr>
                <w:sz w:val="21"/>
                <w:szCs w:val="21"/>
              </w:rPr>
            </w:pPr>
            <w:r w:rsidRPr="0047768D">
              <w:rPr>
                <w:sz w:val="21"/>
                <w:szCs w:val="21"/>
              </w:rPr>
              <w:t>0x1C0000</w:t>
            </w:r>
          </w:p>
        </w:tc>
        <w:tc>
          <w:tcPr>
            <w:tcW w:w="1941" w:type="dxa"/>
          </w:tcPr>
          <w:p w:rsidR="00A720E7" w:rsidRPr="0047768D" w:rsidRDefault="00A720E7" w:rsidP="00CD4533">
            <w:pPr>
              <w:widowControl/>
              <w:jc w:val="left"/>
              <w:rPr>
                <w:sz w:val="21"/>
                <w:szCs w:val="21"/>
              </w:rPr>
            </w:pPr>
            <w:r w:rsidRPr="0047768D">
              <w:rPr>
                <w:rFonts w:hint="eastAsia"/>
                <w:sz w:val="21"/>
                <w:szCs w:val="21"/>
              </w:rPr>
              <w:t>1</w:t>
            </w:r>
          </w:p>
        </w:tc>
      </w:tr>
      <w:tr w:rsidR="00A720E7" w:rsidRPr="0047768D" w:rsidTr="00CD4533">
        <w:tc>
          <w:tcPr>
            <w:tcW w:w="710" w:type="dxa"/>
          </w:tcPr>
          <w:p w:rsidR="00A720E7" w:rsidRPr="0047768D" w:rsidRDefault="00A720E7" w:rsidP="00F120C3">
            <w:pPr>
              <w:pStyle w:val="af5"/>
              <w:numPr>
                <w:ilvl w:val="0"/>
                <w:numId w:val="9"/>
              </w:numPr>
              <w:ind w:firstLineChars="0"/>
              <w:rPr>
                <w:sz w:val="21"/>
                <w:szCs w:val="21"/>
              </w:rPr>
            </w:pPr>
          </w:p>
        </w:tc>
        <w:tc>
          <w:tcPr>
            <w:tcW w:w="3000" w:type="dxa"/>
          </w:tcPr>
          <w:p w:rsidR="00A720E7" w:rsidRPr="0047768D" w:rsidRDefault="00A720E7" w:rsidP="00CD4533">
            <w:pPr>
              <w:widowControl/>
              <w:jc w:val="left"/>
              <w:rPr>
                <w:sz w:val="21"/>
                <w:szCs w:val="21"/>
              </w:rPr>
            </w:pPr>
            <w:r w:rsidRPr="0047768D">
              <w:rPr>
                <w:sz w:val="21"/>
                <w:szCs w:val="21"/>
              </w:rPr>
              <w:t>UINT32 sendAsyStream(UINT32 nodeNum,UINT32 msgID, PUINT32 pdataBuf);</w:t>
            </w:r>
          </w:p>
        </w:tc>
        <w:tc>
          <w:tcPr>
            <w:tcW w:w="1282" w:type="dxa"/>
          </w:tcPr>
          <w:p w:rsidR="00A720E7" w:rsidRPr="0047768D" w:rsidRDefault="00A720E7" w:rsidP="00CD4533">
            <w:pPr>
              <w:widowControl/>
              <w:jc w:val="left"/>
              <w:rPr>
                <w:sz w:val="21"/>
                <w:szCs w:val="21"/>
              </w:rPr>
            </w:pPr>
            <w:r w:rsidRPr="0047768D">
              <w:rPr>
                <w:rFonts w:hint="eastAsia"/>
                <w:sz w:val="21"/>
                <w:szCs w:val="21"/>
              </w:rPr>
              <w:t>发送数据</w:t>
            </w:r>
          </w:p>
        </w:tc>
        <w:tc>
          <w:tcPr>
            <w:tcW w:w="1282" w:type="dxa"/>
          </w:tcPr>
          <w:p w:rsidR="00A720E7" w:rsidRPr="0047768D" w:rsidRDefault="00A720E7" w:rsidP="00CD4533">
            <w:pPr>
              <w:widowControl/>
              <w:jc w:val="left"/>
              <w:rPr>
                <w:sz w:val="21"/>
                <w:szCs w:val="21"/>
              </w:rPr>
            </w:pPr>
            <w:r w:rsidRPr="0047768D">
              <w:rPr>
                <w:rFonts w:hint="eastAsia"/>
                <w:sz w:val="21"/>
                <w:szCs w:val="21"/>
              </w:rPr>
              <w:t>0</w:t>
            </w:r>
          </w:p>
        </w:tc>
        <w:tc>
          <w:tcPr>
            <w:tcW w:w="1283" w:type="dxa"/>
          </w:tcPr>
          <w:p w:rsidR="00A720E7" w:rsidRPr="0047768D" w:rsidRDefault="00A720E7" w:rsidP="00CD4533">
            <w:pPr>
              <w:widowControl/>
              <w:jc w:val="left"/>
              <w:rPr>
                <w:sz w:val="21"/>
                <w:szCs w:val="21"/>
              </w:rPr>
            </w:pPr>
            <w:r w:rsidRPr="0047768D">
              <w:rPr>
                <w:rFonts w:hint="eastAsia"/>
                <w:sz w:val="21"/>
                <w:szCs w:val="21"/>
              </w:rPr>
              <w:t>机位对应的</w:t>
            </w:r>
            <w:r w:rsidRPr="0047768D">
              <w:rPr>
                <w:rFonts w:hint="eastAsia"/>
                <w:sz w:val="21"/>
                <w:szCs w:val="21"/>
              </w:rPr>
              <w:t>DATA1</w:t>
            </w:r>
            <w:r w:rsidRPr="0047768D">
              <w:rPr>
                <w:rFonts w:hint="eastAsia"/>
                <w:sz w:val="21"/>
                <w:szCs w:val="21"/>
              </w:rPr>
              <w:t>消息</w:t>
            </w:r>
            <w:r w:rsidRPr="0047768D">
              <w:rPr>
                <w:rFonts w:hint="eastAsia"/>
                <w:sz w:val="21"/>
                <w:szCs w:val="21"/>
              </w:rPr>
              <w:t>ID</w:t>
            </w:r>
          </w:p>
        </w:tc>
        <w:tc>
          <w:tcPr>
            <w:tcW w:w="1941" w:type="dxa"/>
          </w:tcPr>
          <w:p w:rsidR="00A720E7" w:rsidRPr="0047768D" w:rsidRDefault="00A720E7" w:rsidP="00CD4533">
            <w:pPr>
              <w:widowControl/>
              <w:jc w:val="left"/>
              <w:rPr>
                <w:sz w:val="21"/>
                <w:szCs w:val="21"/>
              </w:rPr>
            </w:pPr>
            <w:r w:rsidRPr="0047768D">
              <w:rPr>
                <w:rFonts w:hint="eastAsia"/>
                <w:sz w:val="21"/>
                <w:szCs w:val="21"/>
              </w:rPr>
              <w:t>发送数据长度数组的首地址</w:t>
            </w:r>
          </w:p>
        </w:tc>
      </w:tr>
      <w:tr w:rsidR="00A720E7" w:rsidRPr="0047768D" w:rsidTr="00CD4533">
        <w:tc>
          <w:tcPr>
            <w:tcW w:w="710" w:type="dxa"/>
          </w:tcPr>
          <w:p w:rsidR="00A720E7" w:rsidRPr="0047768D" w:rsidRDefault="00A720E7" w:rsidP="00F120C3">
            <w:pPr>
              <w:pStyle w:val="af5"/>
              <w:numPr>
                <w:ilvl w:val="0"/>
                <w:numId w:val="9"/>
              </w:numPr>
              <w:ind w:firstLineChars="0"/>
              <w:rPr>
                <w:sz w:val="21"/>
                <w:szCs w:val="21"/>
              </w:rPr>
            </w:pPr>
          </w:p>
        </w:tc>
        <w:tc>
          <w:tcPr>
            <w:tcW w:w="3000" w:type="dxa"/>
          </w:tcPr>
          <w:p w:rsidR="00A720E7" w:rsidRPr="0047768D" w:rsidRDefault="00A720E7" w:rsidP="00CD4533">
            <w:pPr>
              <w:widowControl/>
              <w:jc w:val="left"/>
              <w:rPr>
                <w:sz w:val="21"/>
                <w:szCs w:val="21"/>
              </w:rPr>
            </w:pPr>
            <w:r w:rsidRPr="0047768D">
              <w:rPr>
                <w:sz w:val="21"/>
                <w:szCs w:val="21"/>
              </w:rPr>
              <w:t>UINT32 receiveAsyStream(UINT32 nodeNum, UINT32 msgID, PUINT32 pdataBuf);</w:t>
            </w:r>
          </w:p>
        </w:tc>
        <w:tc>
          <w:tcPr>
            <w:tcW w:w="1282" w:type="dxa"/>
          </w:tcPr>
          <w:p w:rsidR="00A720E7" w:rsidRPr="0047768D" w:rsidRDefault="00A720E7" w:rsidP="00CD4533">
            <w:pPr>
              <w:widowControl/>
              <w:jc w:val="left"/>
              <w:rPr>
                <w:sz w:val="21"/>
                <w:szCs w:val="21"/>
              </w:rPr>
            </w:pPr>
            <w:r w:rsidRPr="0047768D">
              <w:rPr>
                <w:rFonts w:hint="eastAsia"/>
                <w:sz w:val="21"/>
                <w:szCs w:val="21"/>
              </w:rPr>
              <w:t>接收数据</w:t>
            </w:r>
          </w:p>
        </w:tc>
        <w:tc>
          <w:tcPr>
            <w:tcW w:w="1282" w:type="dxa"/>
          </w:tcPr>
          <w:p w:rsidR="00A720E7" w:rsidRPr="0047768D" w:rsidRDefault="00A720E7" w:rsidP="00CD4533">
            <w:pPr>
              <w:widowControl/>
              <w:jc w:val="left"/>
              <w:rPr>
                <w:sz w:val="21"/>
                <w:szCs w:val="21"/>
              </w:rPr>
            </w:pPr>
            <w:r w:rsidRPr="0047768D">
              <w:rPr>
                <w:rFonts w:hint="eastAsia"/>
                <w:sz w:val="21"/>
                <w:szCs w:val="21"/>
              </w:rPr>
              <w:t>0</w:t>
            </w:r>
          </w:p>
        </w:tc>
        <w:tc>
          <w:tcPr>
            <w:tcW w:w="1283" w:type="dxa"/>
          </w:tcPr>
          <w:p w:rsidR="00A720E7" w:rsidRPr="0047768D" w:rsidRDefault="00A720E7" w:rsidP="00CD4533">
            <w:pPr>
              <w:widowControl/>
              <w:jc w:val="left"/>
              <w:rPr>
                <w:sz w:val="21"/>
                <w:szCs w:val="21"/>
              </w:rPr>
            </w:pPr>
            <w:r w:rsidRPr="0047768D">
              <w:rPr>
                <w:rFonts w:hint="eastAsia"/>
                <w:sz w:val="21"/>
                <w:szCs w:val="21"/>
              </w:rPr>
              <w:t>机位对应的</w:t>
            </w:r>
            <w:r w:rsidRPr="0047768D">
              <w:rPr>
                <w:rFonts w:hint="eastAsia"/>
                <w:sz w:val="21"/>
                <w:szCs w:val="21"/>
              </w:rPr>
              <w:t>CMD</w:t>
            </w:r>
            <w:r w:rsidRPr="0047768D">
              <w:rPr>
                <w:rFonts w:hint="eastAsia"/>
                <w:sz w:val="21"/>
                <w:szCs w:val="21"/>
              </w:rPr>
              <w:t>消息</w:t>
            </w:r>
            <w:r w:rsidRPr="0047768D">
              <w:rPr>
                <w:rFonts w:hint="eastAsia"/>
                <w:sz w:val="21"/>
                <w:szCs w:val="21"/>
              </w:rPr>
              <w:t>ID</w:t>
            </w:r>
          </w:p>
        </w:tc>
        <w:tc>
          <w:tcPr>
            <w:tcW w:w="1941" w:type="dxa"/>
          </w:tcPr>
          <w:p w:rsidR="00A720E7" w:rsidRPr="0047768D" w:rsidRDefault="00A720E7" w:rsidP="00CD4533">
            <w:pPr>
              <w:widowControl/>
              <w:jc w:val="left"/>
              <w:rPr>
                <w:sz w:val="21"/>
                <w:szCs w:val="21"/>
              </w:rPr>
            </w:pPr>
            <w:r w:rsidRPr="0047768D">
              <w:rPr>
                <w:rFonts w:hint="eastAsia"/>
                <w:sz w:val="21"/>
                <w:szCs w:val="21"/>
              </w:rPr>
              <w:t>接收数据长度数组的首地址</w:t>
            </w:r>
          </w:p>
        </w:tc>
      </w:tr>
    </w:tbl>
    <w:p w:rsidR="007811D3" w:rsidRDefault="007811D3" w:rsidP="00A10BBA">
      <w:pPr>
        <w:pStyle w:val="22"/>
        <w:ind w:firstLine="480"/>
      </w:pPr>
    </w:p>
    <w:p w:rsidR="00BB2666" w:rsidRPr="00A720E7" w:rsidRDefault="00BB2666" w:rsidP="00A10BBA">
      <w:pPr>
        <w:pStyle w:val="22"/>
        <w:ind w:firstLine="480"/>
      </w:pPr>
    </w:p>
    <w:sectPr w:rsidR="00BB2666" w:rsidRPr="00A720E7" w:rsidSect="00DF3942">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985" w:rsidRDefault="00357985" w:rsidP="009A4F4F">
      <w:r>
        <w:separator/>
      </w:r>
    </w:p>
  </w:endnote>
  <w:endnote w:type="continuationSeparator" w:id="1">
    <w:p w:rsidR="00357985" w:rsidRDefault="00357985" w:rsidP="009A4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962966"/>
      <w:docPartObj>
        <w:docPartGallery w:val="Page Numbers (Bottom of Page)"/>
        <w:docPartUnique/>
      </w:docPartObj>
    </w:sdtPr>
    <w:sdtContent>
      <w:p w:rsidR="00DF3942" w:rsidRDefault="00DF3942">
        <w:pPr>
          <w:pStyle w:val="af6"/>
          <w:jc w:val="center"/>
        </w:pPr>
        <w:fldSimple w:instr=" PAGE   \* MERGEFORMAT ">
          <w:r w:rsidRPr="00DF3942">
            <w:rPr>
              <w:noProof/>
              <w:lang w:val="zh-CN"/>
            </w:rPr>
            <w:t>1</w:t>
          </w:r>
        </w:fldSimple>
      </w:p>
    </w:sdtContent>
  </w:sdt>
  <w:p w:rsidR="00DF3942" w:rsidRDefault="00DF3942">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985" w:rsidRDefault="00357985" w:rsidP="009A4F4F">
      <w:r>
        <w:separator/>
      </w:r>
    </w:p>
  </w:footnote>
  <w:footnote w:type="continuationSeparator" w:id="1">
    <w:p w:rsidR="00357985" w:rsidRDefault="00357985" w:rsidP="009A4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D14" w:rsidRDefault="001B6D14" w:rsidP="00A10BBA">
    <w:pPr>
      <w:pStyle w:val="a7"/>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7385BFC"/>
    <w:lvl w:ilvl="0">
      <w:start w:val="1"/>
      <w:numFmt w:val="decimal"/>
      <w:pStyle w:val="a"/>
      <w:lvlText w:val="%1."/>
      <w:lvlJc w:val="left"/>
      <w:pPr>
        <w:tabs>
          <w:tab w:val="num" w:pos="360"/>
        </w:tabs>
        <w:ind w:left="360" w:hangingChars="200" w:hanging="360"/>
      </w:pPr>
    </w:lvl>
  </w:abstractNum>
  <w:abstractNum w:abstractNumId="1">
    <w:nsid w:val="16347B2E"/>
    <w:multiLevelType w:val="multilevel"/>
    <w:tmpl w:val="23B6669C"/>
    <w:lvl w:ilvl="0">
      <w:start w:val="1"/>
      <w:numFmt w:val="upperLetter"/>
      <w:pStyle w:val="a0"/>
      <w:suff w:val="nothing"/>
      <w:lvlText w:val="附录%1"/>
      <w:lvlJc w:val="left"/>
      <w:pPr>
        <w:ind w:left="0" w:firstLine="0"/>
      </w:pPr>
      <w:rPr>
        <w:rFonts w:ascii="Times New Roman" w:eastAsia="宋体" w:hAnsi="Times New Roman" w:hint="default"/>
        <w:b w:val="0"/>
        <w:i w:val="0"/>
        <w:sz w:val="24"/>
        <w:szCs w:val="24"/>
      </w:rPr>
    </w:lvl>
    <w:lvl w:ilvl="1">
      <w:start w:val="1"/>
      <w:numFmt w:val="decimal"/>
      <w:pStyle w:val="1"/>
      <w:suff w:val="nothing"/>
      <w:lvlText w:val="%1%2　"/>
      <w:lvlJc w:val="left"/>
      <w:pPr>
        <w:ind w:left="0" w:firstLine="0"/>
      </w:pPr>
      <w:rPr>
        <w:rFonts w:hint="eastAsia"/>
      </w:rPr>
    </w:lvl>
    <w:lvl w:ilvl="2">
      <w:start w:val="1"/>
      <w:numFmt w:val="decimal"/>
      <w:pStyle w:val="2"/>
      <w:suff w:val="nothing"/>
      <w:lvlText w:val="%1%2.%3　"/>
      <w:lvlJc w:val="left"/>
      <w:pPr>
        <w:ind w:left="0" w:firstLine="0"/>
      </w:pPr>
      <w:rPr>
        <w:rFonts w:hint="eastAsia"/>
      </w:rPr>
    </w:lvl>
    <w:lvl w:ilvl="3">
      <w:start w:val="1"/>
      <w:numFmt w:val="decimal"/>
      <w:pStyle w:val="3"/>
      <w:suff w:val="nothing"/>
      <w:lvlText w:val="%1%2.%3.%4　"/>
      <w:lvlJc w:val="left"/>
      <w:pPr>
        <w:ind w:left="0" w:firstLine="0"/>
      </w:pPr>
      <w:rPr>
        <w:rFonts w:hint="eastAsia"/>
      </w:rPr>
    </w:lvl>
    <w:lvl w:ilvl="4">
      <w:start w:val="1"/>
      <w:numFmt w:val="decimal"/>
      <w:pStyle w:val="4"/>
      <w:suff w:val="nothing"/>
      <w:lvlText w:val="%1%2.%3.%4.%5　"/>
      <w:lvlJc w:val="left"/>
      <w:pPr>
        <w:ind w:left="0" w:firstLine="0"/>
      </w:pPr>
      <w:rPr>
        <w:rFonts w:hint="eastAsia"/>
      </w:rPr>
    </w:lvl>
    <w:lvl w:ilvl="5">
      <w:start w:val="1"/>
      <w:numFmt w:val="decimal"/>
      <w:pStyle w:val="5"/>
      <w:suff w:val="nothing"/>
      <w:lvlText w:val="%1%2.%3.%4.%5.%6　"/>
      <w:lvlJc w:val="left"/>
      <w:pPr>
        <w:ind w:left="0" w:firstLine="0"/>
      </w:pPr>
      <w:rPr>
        <w:rFonts w:hint="eastAsia"/>
      </w:rPr>
    </w:lvl>
    <w:lvl w:ilvl="6">
      <w:start w:val="1"/>
      <w:numFmt w:val="decimal"/>
      <w:pStyle w:val="6"/>
      <w:suff w:val="nothing"/>
      <w:lvlText w:val="%1%2.%3.%4.%5.%6.%7　"/>
      <w:lvlJc w:val="left"/>
      <w:pPr>
        <w:ind w:left="0" w:firstLine="0"/>
      </w:pPr>
      <w:rPr>
        <w:rFonts w:hint="eastAsia"/>
      </w:rPr>
    </w:lvl>
    <w:lvl w:ilvl="7">
      <w:start w:val="1"/>
      <w:numFmt w:val="decimal"/>
      <w:pStyle w:val="7"/>
      <w:suff w:val="nothing"/>
      <w:lvlText w:val="%1%2.%3.%4.%5.%6.%7.%8　"/>
      <w:lvlJc w:val="left"/>
      <w:pPr>
        <w:ind w:left="0" w:firstLine="0"/>
      </w:pPr>
      <w:rPr>
        <w:rFonts w:hint="eastAsia"/>
      </w:rPr>
    </w:lvl>
    <w:lvl w:ilvl="8">
      <w:start w:val="1"/>
      <w:numFmt w:val="decimal"/>
      <w:pStyle w:val="8"/>
      <w:suff w:val="nothing"/>
      <w:lvlText w:val="%1%2.%3.%4.%5.%6.%7.%8.%9　"/>
      <w:lvlJc w:val="left"/>
      <w:pPr>
        <w:ind w:left="0" w:firstLine="0"/>
      </w:pPr>
      <w:rPr>
        <w:rFonts w:hint="eastAsia"/>
      </w:rPr>
    </w:lvl>
  </w:abstractNum>
  <w:abstractNum w:abstractNumId="2">
    <w:nsid w:val="23466473"/>
    <w:multiLevelType w:val="multilevel"/>
    <w:tmpl w:val="AD4A7C02"/>
    <w:lvl w:ilvl="0">
      <w:start w:val="1"/>
      <w:numFmt w:val="decimal"/>
      <w:pStyle w:val="-"/>
      <w:suff w:val="nothing"/>
      <w:lvlText w:val="　　注%1："/>
      <w:lvlJc w:val="left"/>
      <w:pPr>
        <w:ind w:left="0" w:firstLine="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
    <w:nsid w:val="291D0736"/>
    <w:multiLevelType w:val="hybridMultilevel"/>
    <w:tmpl w:val="CB5E68A0"/>
    <w:lvl w:ilvl="0" w:tplc="F7CE482A">
      <w:start w:val="1"/>
      <w:numFmt w:val="decimal"/>
      <w:suff w:val="nothing"/>
      <w:lvlText w:val="%1."/>
      <w:lvlJc w:val="left"/>
      <w:pPr>
        <w:ind w:left="420" w:hanging="420"/>
      </w:pPr>
      <w:rPr>
        <w:rFonts w:hint="eastAsia"/>
      </w:rPr>
    </w:lvl>
    <w:lvl w:ilvl="1" w:tplc="FF169F46" w:tentative="1">
      <w:start w:val="1"/>
      <w:numFmt w:val="lowerLetter"/>
      <w:lvlText w:val="%2)"/>
      <w:lvlJc w:val="left"/>
      <w:pPr>
        <w:ind w:left="840" w:hanging="420"/>
      </w:pPr>
    </w:lvl>
    <w:lvl w:ilvl="2" w:tplc="D7C8935A" w:tentative="1">
      <w:start w:val="1"/>
      <w:numFmt w:val="lowerRoman"/>
      <w:lvlText w:val="%3."/>
      <w:lvlJc w:val="right"/>
      <w:pPr>
        <w:ind w:left="1260" w:hanging="420"/>
      </w:pPr>
    </w:lvl>
    <w:lvl w:ilvl="3" w:tplc="7B0A9884" w:tentative="1">
      <w:start w:val="1"/>
      <w:numFmt w:val="decimal"/>
      <w:lvlText w:val="%4."/>
      <w:lvlJc w:val="left"/>
      <w:pPr>
        <w:ind w:left="1680" w:hanging="420"/>
      </w:pPr>
    </w:lvl>
    <w:lvl w:ilvl="4" w:tplc="8190D8AE" w:tentative="1">
      <w:start w:val="1"/>
      <w:numFmt w:val="lowerLetter"/>
      <w:lvlText w:val="%5)"/>
      <w:lvlJc w:val="left"/>
      <w:pPr>
        <w:ind w:left="2100" w:hanging="420"/>
      </w:pPr>
    </w:lvl>
    <w:lvl w:ilvl="5" w:tplc="3524EFCC" w:tentative="1">
      <w:start w:val="1"/>
      <w:numFmt w:val="lowerRoman"/>
      <w:lvlText w:val="%6."/>
      <w:lvlJc w:val="right"/>
      <w:pPr>
        <w:ind w:left="2520" w:hanging="420"/>
      </w:pPr>
    </w:lvl>
    <w:lvl w:ilvl="6" w:tplc="ECECD9F4" w:tentative="1">
      <w:start w:val="1"/>
      <w:numFmt w:val="decimal"/>
      <w:lvlText w:val="%7."/>
      <w:lvlJc w:val="left"/>
      <w:pPr>
        <w:ind w:left="2940" w:hanging="420"/>
      </w:pPr>
    </w:lvl>
    <w:lvl w:ilvl="7" w:tplc="E45668C4" w:tentative="1">
      <w:start w:val="1"/>
      <w:numFmt w:val="lowerLetter"/>
      <w:lvlText w:val="%8)"/>
      <w:lvlJc w:val="left"/>
      <w:pPr>
        <w:ind w:left="3360" w:hanging="420"/>
      </w:pPr>
    </w:lvl>
    <w:lvl w:ilvl="8" w:tplc="A170E002" w:tentative="1">
      <w:start w:val="1"/>
      <w:numFmt w:val="lowerRoman"/>
      <w:lvlText w:val="%9."/>
      <w:lvlJc w:val="right"/>
      <w:pPr>
        <w:ind w:left="3780" w:hanging="420"/>
      </w:pPr>
    </w:lvl>
  </w:abstractNum>
  <w:abstractNum w:abstractNumId="4">
    <w:nsid w:val="4A0C0483"/>
    <w:multiLevelType w:val="multilevel"/>
    <w:tmpl w:val="BD6A006C"/>
    <w:lvl w:ilvl="0">
      <w:start w:val="1"/>
      <w:numFmt w:val="lowerLetter"/>
      <w:pStyle w:val="a1"/>
      <w:suff w:val="nothing"/>
      <w:lvlText w:val="　　%1.　"/>
      <w:lvlJc w:val="left"/>
      <w:pPr>
        <w:ind w:left="0" w:firstLine="0"/>
      </w:pPr>
      <w:rPr>
        <w:rFonts w:hint="eastAsia"/>
        <w:b w:val="0"/>
      </w:rPr>
    </w:lvl>
    <w:lvl w:ilvl="1">
      <w:start w:val="1"/>
      <w:numFmt w:val="decimal"/>
      <w:suff w:val="space"/>
      <w:lvlText w:val="%1.%2　"/>
      <w:lvlJc w:val="left"/>
      <w:pPr>
        <w:ind w:left="576" w:hanging="576"/>
      </w:pPr>
      <w:rPr>
        <w:rFonts w:hint="eastAsia"/>
      </w:rPr>
    </w:lvl>
    <w:lvl w:ilvl="2">
      <w:start w:val="1"/>
      <w:numFmt w:val="decimal"/>
      <w:lvlText w:val="%1.%2.%3　"/>
      <w:lvlJc w:val="left"/>
      <w:pPr>
        <w:tabs>
          <w:tab w:val="num" w:pos="720"/>
        </w:tabs>
        <w:ind w:left="720" w:hanging="720"/>
      </w:pPr>
      <w:rPr>
        <w:rFonts w:hint="eastAsia"/>
      </w:rPr>
    </w:lvl>
    <w:lvl w:ilvl="3">
      <w:start w:val="1"/>
      <w:numFmt w:val="decimal"/>
      <w:lvlText w:val="%1.%2.%3.%4　"/>
      <w:lvlJc w:val="left"/>
      <w:pPr>
        <w:tabs>
          <w:tab w:val="num" w:pos="864"/>
        </w:tabs>
        <w:ind w:left="864" w:hanging="864"/>
      </w:pPr>
      <w:rPr>
        <w:rFonts w:hint="eastAsia"/>
      </w:rPr>
    </w:lvl>
    <w:lvl w:ilvl="4">
      <w:start w:val="1"/>
      <w:numFmt w:val="decimal"/>
      <w:suff w:val="nothing"/>
      <w:lvlText w:val="%1.%2.%3.%4.%5　"/>
      <w:lvlJc w:val="left"/>
      <w:pPr>
        <w:ind w:left="0" w:firstLine="0"/>
      </w:pPr>
      <w:rPr>
        <w:rFonts w:hint="eastAsia"/>
      </w:rPr>
    </w:lvl>
    <w:lvl w:ilvl="5">
      <w:start w:val="1"/>
      <w:numFmt w:val="decimal"/>
      <w:lvlText w:val="%1.%2.%3.%4.%5.%6　"/>
      <w:lvlJc w:val="left"/>
      <w:pPr>
        <w:tabs>
          <w:tab w:val="num" w:pos="1152"/>
        </w:tabs>
        <w:ind w:left="1152" w:hanging="1152"/>
      </w:pPr>
      <w:rPr>
        <w:rFonts w:hint="eastAsia"/>
      </w:rPr>
    </w:lvl>
    <w:lvl w:ilvl="6">
      <w:start w:val="1"/>
      <w:numFmt w:val="decimal"/>
      <w:lvlText w:val="%1.%2.%3.%4.%5.%6.%7　"/>
      <w:lvlJc w:val="left"/>
      <w:pPr>
        <w:tabs>
          <w:tab w:val="num" w:pos="1296"/>
        </w:tabs>
        <w:ind w:left="1296" w:hanging="1296"/>
      </w:pPr>
      <w:rPr>
        <w:rFonts w:hint="eastAsia"/>
      </w:rPr>
    </w:lvl>
    <w:lvl w:ilvl="7">
      <w:start w:val="1"/>
      <w:numFmt w:val="decimal"/>
      <w:lvlText w:val="%1.%2.%3.%4.%5.%6.%7.%8　"/>
      <w:lvlJc w:val="left"/>
      <w:pPr>
        <w:tabs>
          <w:tab w:val="num" w:pos="1440"/>
        </w:tabs>
        <w:ind w:left="1440" w:hanging="1440"/>
      </w:pPr>
      <w:rPr>
        <w:rFonts w:hint="eastAsia"/>
      </w:rPr>
    </w:lvl>
    <w:lvl w:ilvl="8">
      <w:start w:val="1"/>
      <w:numFmt w:val="decimal"/>
      <w:lvlText w:val="%1.%2.%3.%4.%5.%6.%7.%8.%9　"/>
      <w:lvlJc w:val="left"/>
      <w:pPr>
        <w:tabs>
          <w:tab w:val="num" w:pos="1584"/>
        </w:tabs>
        <w:ind w:left="1584" w:hanging="1584"/>
      </w:pPr>
      <w:rPr>
        <w:rFonts w:hint="eastAsia"/>
      </w:rPr>
    </w:lvl>
  </w:abstractNum>
  <w:abstractNum w:abstractNumId="5">
    <w:nsid w:val="62C1428E"/>
    <w:multiLevelType w:val="multilevel"/>
    <w:tmpl w:val="2152A8DE"/>
    <w:lvl w:ilvl="0">
      <w:start w:val="2"/>
      <w:numFmt w:val="decimalEnclosedCircle"/>
      <w:pStyle w:val="a2"/>
      <w:suff w:val="nothing"/>
      <w:lvlText w:val="%1"/>
      <w:lvlJc w:val="left"/>
      <w:pPr>
        <w:ind w:left="0" w:firstLine="0"/>
      </w:pPr>
      <w:rPr>
        <w:rFonts w:hint="eastAsia"/>
      </w:rPr>
    </w:lvl>
    <w:lvl w:ilvl="1">
      <w:start w:val="1"/>
      <w:numFmt w:val="lowerLetter"/>
      <w:lvlText w:val="%2)"/>
      <w:lvlJc w:val="left"/>
      <w:pPr>
        <w:tabs>
          <w:tab w:val="num" w:pos="1876"/>
        </w:tabs>
        <w:ind w:left="1876" w:hanging="420"/>
      </w:pPr>
      <w:rPr>
        <w:rFonts w:hint="eastAsia"/>
      </w:rPr>
    </w:lvl>
    <w:lvl w:ilvl="2">
      <w:start w:val="1"/>
      <w:numFmt w:val="lowerRoman"/>
      <w:lvlText w:val="%3."/>
      <w:lvlJc w:val="right"/>
      <w:pPr>
        <w:tabs>
          <w:tab w:val="num" w:pos="2296"/>
        </w:tabs>
        <w:ind w:left="2296" w:hanging="420"/>
      </w:pPr>
      <w:rPr>
        <w:rFonts w:hint="eastAsia"/>
      </w:rPr>
    </w:lvl>
    <w:lvl w:ilvl="3">
      <w:start w:val="1"/>
      <w:numFmt w:val="decimal"/>
      <w:lvlText w:val="%4."/>
      <w:lvlJc w:val="left"/>
      <w:pPr>
        <w:tabs>
          <w:tab w:val="num" w:pos="2716"/>
        </w:tabs>
        <w:ind w:left="2716" w:hanging="420"/>
      </w:pPr>
      <w:rPr>
        <w:rFonts w:hint="eastAsia"/>
      </w:rPr>
    </w:lvl>
    <w:lvl w:ilvl="4">
      <w:start w:val="1"/>
      <w:numFmt w:val="lowerLetter"/>
      <w:lvlText w:val="%5)"/>
      <w:lvlJc w:val="left"/>
      <w:pPr>
        <w:tabs>
          <w:tab w:val="num" w:pos="3136"/>
        </w:tabs>
        <w:ind w:left="3136" w:hanging="420"/>
      </w:pPr>
      <w:rPr>
        <w:rFonts w:hint="eastAsia"/>
      </w:rPr>
    </w:lvl>
    <w:lvl w:ilvl="5">
      <w:start w:val="1"/>
      <w:numFmt w:val="lowerRoman"/>
      <w:lvlText w:val="%6."/>
      <w:lvlJc w:val="right"/>
      <w:pPr>
        <w:tabs>
          <w:tab w:val="num" w:pos="3556"/>
        </w:tabs>
        <w:ind w:left="3556" w:hanging="420"/>
      </w:pPr>
      <w:rPr>
        <w:rFonts w:hint="eastAsia"/>
      </w:rPr>
    </w:lvl>
    <w:lvl w:ilvl="6">
      <w:start w:val="1"/>
      <w:numFmt w:val="decimal"/>
      <w:lvlText w:val="%7."/>
      <w:lvlJc w:val="left"/>
      <w:pPr>
        <w:tabs>
          <w:tab w:val="num" w:pos="3976"/>
        </w:tabs>
        <w:ind w:left="3976" w:hanging="420"/>
      </w:pPr>
      <w:rPr>
        <w:rFonts w:hint="eastAsia"/>
      </w:rPr>
    </w:lvl>
    <w:lvl w:ilvl="7">
      <w:start w:val="1"/>
      <w:numFmt w:val="lowerLetter"/>
      <w:lvlText w:val="%8)"/>
      <w:lvlJc w:val="left"/>
      <w:pPr>
        <w:tabs>
          <w:tab w:val="num" w:pos="4396"/>
        </w:tabs>
        <w:ind w:left="4396" w:hanging="420"/>
      </w:pPr>
      <w:rPr>
        <w:rFonts w:hint="eastAsia"/>
      </w:rPr>
    </w:lvl>
    <w:lvl w:ilvl="8">
      <w:start w:val="1"/>
      <w:numFmt w:val="lowerRoman"/>
      <w:lvlText w:val="%9."/>
      <w:lvlJc w:val="right"/>
      <w:pPr>
        <w:tabs>
          <w:tab w:val="num" w:pos="4816"/>
        </w:tabs>
        <w:ind w:left="4816" w:hanging="420"/>
      </w:pPr>
      <w:rPr>
        <w:rFonts w:hint="eastAsia"/>
      </w:rPr>
    </w:lvl>
  </w:abstractNum>
  <w:abstractNum w:abstractNumId="6">
    <w:nsid w:val="65C92E9B"/>
    <w:multiLevelType w:val="hybridMultilevel"/>
    <w:tmpl w:val="4E021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78744B2"/>
    <w:multiLevelType w:val="multilevel"/>
    <w:tmpl w:val="4BCC44D0"/>
    <w:lvl w:ilvl="0">
      <w:start w:val="1"/>
      <w:numFmt w:val="decimal"/>
      <w:pStyle w:val="10"/>
      <w:isLgl/>
      <w:suff w:val="nothing"/>
      <w:lvlText w:val="%1　"/>
      <w:lvlJc w:val="left"/>
      <w:pPr>
        <w:ind w:left="0" w:firstLine="0"/>
      </w:pPr>
      <w:rPr>
        <w:rFonts w:hint="eastAsia"/>
      </w:rPr>
    </w:lvl>
    <w:lvl w:ilvl="1">
      <w:start w:val="1"/>
      <w:numFmt w:val="decimal"/>
      <w:pStyle w:val="20"/>
      <w:suff w:val="nothing"/>
      <w:lvlText w:val="%1.%2　"/>
      <w:lvlJc w:val="left"/>
      <w:pPr>
        <w:ind w:left="0" w:firstLine="0"/>
      </w:pPr>
      <w:rPr>
        <w:rFonts w:hint="eastAsia"/>
      </w:rPr>
    </w:lvl>
    <w:lvl w:ilvl="2">
      <w:start w:val="1"/>
      <w:numFmt w:val="decimal"/>
      <w:pStyle w:val="30"/>
      <w:suff w:val="nothing"/>
      <w:lvlText w:val="%1.%2.%3　"/>
      <w:lvlJc w:val="left"/>
      <w:pPr>
        <w:ind w:left="0" w:firstLine="0"/>
      </w:pPr>
      <w:rPr>
        <w:rFonts w:hint="eastAsia"/>
      </w:rPr>
    </w:lvl>
    <w:lvl w:ilvl="3">
      <w:start w:val="1"/>
      <w:numFmt w:val="decimal"/>
      <w:pStyle w:val="40"/>
      <w:suff w:val="nothing"/>
      <w:lvlText w:val="%1.%2.%3.%4　"/>
      <w:lvlJc w:val="left"/>
      <w:pPr>
        <w:ind w:left="0" w:firstLine="0"/>
      </w:pPr>
      <w:rPr>
        <w:rFonts w:hint="eastAsia"/>
      </w:rPr>
    </w:lvl>
    <w:lvl w:ilvl="4">
      <w:start w:val="1"/>
      <w:numFmt w:val="decimal"/>
      <w:pStyle w:val="50"/>
      <w:suff w:val="nothing"/>
      <w:lvlText w:val="%1.%2.%3.%4.%5　"/>
      <w:lvlJc w:val="left"/>
      <w:pPr>
        <w:ind w:left="0" w:firstLine="0"/>
      </w:pPr>
      <w:rPr>
        <w:rFonts w:hint="eastAsia"/>
      </w:rPr>
    </w:lvl>
    <w:lvl w:ilvl="5">
      <w:start w:val="1"/>
      <w:numFmt w:val="decimal"/>
      <w:pStyle w:val="60"/>
      <w:suff w:val="nothing"/>
      <w:lvlText w:val="%1.%2.%3.%4.%5.%6　"/>
      <w:lvlJc w:val="left"/>
      <w:pPr>
        <w:ind w:left="0" w:firstLine="0"/>
      </w:pPr>
      <w:rPr>
        <w:rFonts w:hint="eastAsia"/>
      </w:rPr>
    </w:lvl>
    <w:lvl w:ilvl="6">
      <w:start w:val="1"/>
      <w:numFmt w:val="decimal"/>
      <w:pStyle w:val="70"/>
      <w:suff w:val="nothing"/>
      <w:lvlText w:val="%1.%2.%3.%4.%5.%6.%7　"/>
      <w:lvlJc w:val="left"/>
      <w:pPr>
        <w:ind w:left="0" w:firstLine="0"/>
      </w:pPr>
      <w:rPr>
        <w:rFonts w:hint="eastAsia"/>
      </w:rPr>
    </w:lvl>
    <w:lvl w:ilvl="7">
      <w:start w:val="1"/>
      <w:numFmt w:val="decimal"/>
      <w:pStyle w:val="80"/>
      <w:suff w:val="nothing"/>
      <w:lvlText w:val="%1.%2.%3.%4.%5.%6.%7.%8　"/>
      <w:lvlJc w:val="left"/>
      <w:pPr>
        <w:ind w:left="0" w:firstLine="0"/>
      </w:pPr>
      <w:rPr>
        <w:rFonts w:hint="eastAsia"/>
      </w:rPr>
    </w:lvl>
    <w:lvl w:ilvl="8">
      <w:start w:val="1"/>
      <w:numFmt w:val="decimal"/>
      <w:pStyle w:val="9"/>
      <w:suff w:val="nothing"/>
      <w:lvlText w:val="%1.%2.%3.%4.%5.%6.%7.%8.%9　"/>
      <w:lvlJc w:val="left"/>
      <w:pPr>
        <w:ind w:left="0" w:firstLine="0"/>
      </w:pPr>
      <w:rPr>
        <w:rFonts w:hint="eastAsia"/>
      </w:r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5"/>
  </w:num>
  <w:num w:numId="12">
    <w:abstractNumId w:val="2"/>
  </w:num>
  <w:num w:numId="13">
    <w:abstractNumId w:val="7"/>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179C"/>
    <w:rsid w:val="00000D9B"/>
    <w:rsid w:val="00001706"/>
    <w:rsid w:val="00006053"/>
    <w:rsid w:val="000060F2"/>
    <w:rsid w:val="000108A0"/>
    <w:rsid w:val="000152D4"/>
    <w:rsid w:val="00023E74"/>
    <w:rsid w:val="000265EE"/>
    <w:rsid w:val="00026721"/>
    <w:rsid w:val="000300D9"/>
    <w:rsid w:val="000314FD"/>
    <w:rsid w:val="00031BB1"/>
    <w:rsid w:val="00035EC1"/>
    <w:rsid w:val="00041C92"/>
    <w:rsid w:val="0004334D"/>
    <w:rsid w:val="00045E3A"/>
    <w:rsid w:val="00052A38"/>
    <w:rsid w:val="00065239"/>
    <w:rsid w:val="00067345"/>
    <w:rsid w:val="00073908"/>
    <w:rsid w:val="0008144C"/>
    <w:rsid w:val="00085EB2"/>
    <w:rsid w:val="00092F2F"/>
    <w:rsid w:val="00093168"/>
    <w:rsid w:val="00095805"/>
    <w:rsid w:val="0009603C"/>
    <w:rsid w:val="000A0465"/>
    <w:rsid w:val="000A306C"/>
    <w:rsid w:val="000A372D"/>
    <w:rsid w:val="000B43BE"/>
    <w:rsid w:val="000B475D"/>
    <w:rsid w:val="000B548E"/>
    <w:rsid w:val="000B5738"/>
    <w:rsid w:val="000B5905"/>
    <w:rsid w:val="000B5C1E"/>
    <w:rsid w:val="000C58B0"/>
    <w:rsid w:val="000C5BAD"/>
    <w:rsid w:val="000C68FD"/>
    <w:rsid w:val="000C782D"/>
    <w:rsid w:val="000C7A0D"/>
    <w:rsid w:val="000C7B81"/>
    <w:rsid w:val="000D1E2F"/>
    <w:rsid w:val="000D506A"/>
    <w:rsid w:val="000D53A1"/>
    <w:rsid w:val="000D5AC9"/>
    <w:rsid w:val="000E0DC3"/>
    <w:rsid w:val="000E2268"/>
    <w:rsid w:val="000E3730"/>
    <w:rsid w:val="000E49FA"/>
    <w:rsid w:val="000F0798"/>
    <w:rsid w:val="000F0D43"/>
    <w:rsid w:val="000F1FCF"/>
    <w:rsid w:val="000F4CB8"/>
    <w:rsid w:val="000F77FF"/>
    <w:rsid w:val="00100577"/>
    <w:rsid w:val="00101658"/>
    <w:rsid w:val="001019E0"/>
    <w:rsid w:val="00103346"/>
    <w:rsid w:val="00105BCB"/>
    <w:rsid w:val="00110F6E"/>
    <w:rsid w:val="001111BE"/>
    <w:rsid w:val="00112F58"/>
    <w:rsid w:val="00113355"/>
    <w:rsid w:val="00114AF3"/>
    <w:rsid w:val="00122CBA"/>
    <w:rsid w:val="001233D9"/>
    <w:rsid w:val="0013293A"/>
    <w:rsid w:val="00133BAF"/>
    <w:rsid w:val="00136F9D"/>
    <w:rsid w:val="0013739F"/>
    <w:rsid w:val="00140AC7"/>
    <w:rsid w:val="00141CF9"/>
    <w:rsid w:val="001442A7"/>
    <w:rsid w:val="001454A4"/>
    <w:rsid w:val="001455F4"/>
    <w:rsid w:val="001527E3"/>
    <w:rsid w:val="00152A3E"/>
    <w:rsid w:val="00153956"/>
    <w:rsid w:val="00155B2E"/>
    <w:rsid w:val="0016549C"/>
    <w:rsid w:val="00166609"/>
    <w:rsid w:val="00170918"/>
    <w:rsid w:val="0017097F"/>
    <w:rsid w:val="0017184F"/>
    <w:rsid w:val="001726FA"/>
    <w:rsid w:val="00173D57"/>
    <w:rsid w:val="00176942"/>
    <w:rsid w:val="001812BF"/>
    <w:rsid w:val="001832A9"/>
    <w:rsid w:val="00183377"/>
    <w:rsid w:val="00184A1F"/>
    <w:rsid w:val="00190CC0"/>
    <w:rsid w:val="001924FE"/>
    <w:rsid w:val="001942E9"/>
    <w:rsid w:val="001969E9"/>
    <w:rsid w:val="00196AEF"/>
    <w:rsid w:val="001A5428"/>
    <w:rsid w:val="001B008B"/>
    <w:rsid w:val="001B4618"/>
    <w:rsid w:val="001B6D14"/>
    <w:rsid w:val="001B7348"/>
    <w:rsid w:val="001C1E6E"/>
    <w:rsid w:val="001C2143"/>
    <w:rsid w:val="001C34A7"/>
    <w:rsid w:val="001C4EF0"/>
    <w:rsid w:val="001C6FA6"/>
    <w:rsid w:val="001D39D3"/>
    <w:rsid w:val="001D3A7D"/>
    <w:rsid w:val="001D4A4F"/>
    <w:rsid w:val="001D6338"/>
    <w:rsid w:val="001D707C"/>
    <w:rsid w:val="001D71CA"/>
    <w:rsid w:val="001D79C9"/>
    <w:rsid w:val="001E01C9"/>
    <w:rsid w:val="001E0AF3"/>
    <w:rsid w:val="001E0D17"/>
    <w:rsid w:val="001E2D32"/>
    <w:rsid w:val="001E4FC0"/>
    <w:rsid w:val="001E5708"/>
    <w:rsid w:val="001E6404"/>
    <w:rsid w:val="001E6ED6"/>
    <w:rsid w:val="001E6FC2"/>
    <w:rsid w:val="001F3F7B"/>
    <w:rsid w:val="001F6A98"/>
    <w:rsid w:val="00201715"/>
    <w:rsid w:val="002023D4"/>
    <w:rsid w:val="00203379"/>
    <w:rsid w:val="00203641"/>
    <w:rsid w:val="00206956"/>
    <w:rsid w:val="002108AC"/>
    <w:rsid w:val="002109BC"/>
    <w:rsid w:val="00211636"/>
    <w:rsid w:val="00211C1B"/>
    <w:rsid w:val="00213CCD"/>
    <w:rsid w:val="002201C0"/>
    <w:rsid w:val="0022157C"/>
    <w:rsid w:val="002250AD"/>
    <w:rsid w:val="00225B5E"/>
    <w:rsid w:val="002261F0"/>
    <w:rsid w:val="00226DDC"/>
    <w:rsid w:val="00227CE2"/>
    <w:rsid w:val="00231D0E"/>
    <w:rsid w:val="00243917"/>
    <w:rsid w:val="00243AFC"/>
    <w:rsid w:val="00244282"/>
    <w:rsid w:val="00244E0A"/>
    <w:rsid w:val="002454B3"/>
    <w:rsid w:val="00246957"/>
    <w:rsid w:val="00246BE2"/>
    <w:rsid w:val="002476BD"/>
    <w:rsid w:val="00250D5B"/>
    <w:rsid w:val="00251C4E"/>
    <w:rsid w:val="002537C1"/>
    <w:rsid w:val="00254C97"/>
    <w:rsid w:val="002553C7"/>
    <w:rsid w:val="00255A5C"/>
    <w:rsid w:val="0025711A"/>
    <w:rsid w:val="002574D9"/>
    <w:rsid w:val="002621D0"/>
    <w:rsid w:val="002639CB"/>
    <w:rsid w:val="00263D77"/>
    <w:rsid w:val="002678E9"/>
    <w:rsid w:val="0027003D"/>
    <w:rsid w:val="00270223"/>
    <w:rsid w:val="00273EEB"/>
    <w:rsid w:val="00274730"/>
    <w:rsid w:val="00274DD0"/>
    <w:rsid w:val="0027589C"/>
    <w:rsid w:val="00276F11"/>
    <w:rsid w:val="00283684"/>
    <w:rsid w:val="00284102"/>
    <w:rsid w:val="00285606"/>
    <w:rsid w:val="00286B11"/>
    <w:rsid w:val="00296D80"/>
    <w:rsid w:val="00297B28"/>
    <w:rsid w:val="00297DD4"/>
    <w:rsid w:val="002A477D"/>
    <w:rsid w:val="002A578F"/>
    <w:rsid w:val="002A6FCB"/>
    <w:rsid w:val="002A7DD7"/>
    <w:rsid w:val="002B1000"/>
    <w:rsid w:val="002B1D40"/>
    <w:rsid w:val="002B4D9A"/>
    <w:rsid w:val="002C44ED"/>
    <w:rsid w:val="002D1BF8"/>
    <w:rsid w:val="002D253F"/>
    <w:rsid w:val="002D3603"/>
    <w:rsid w:val="002D5C07"/>
    <w:rsid w:val="002D7183"/>
    <w:rsid w:val="002E0B00"/>
    <w:rsid w:val="002E1D0E"/>
    <w:rsid w:val="002E22CB"/>
    <w:rsid w:val="002E2909"/>
    <w:rsid w:val="002F264F"/>
    <w:rsid w:val="002F2CF9"/>
    <w:rsid w:val="002F65A9"/>
    <w:rsid w:val="002F778B"/>
    <w:rsid w:val="00301420"/>
    <w:rsid w:val="0030228C"/>
    <w:rsid w:val="003056D2"/>
    <w:rsid w:val="003065FC"/>
    <w:rsid w:val="003070F8"/>
    <w:rsid w:val="00307472"/>
    <w:rsid w:val="00310663"/>
    <w:rsid w:val="003122C5"/>
    <w:rsid w:val="003136DF"/>
    <w:rsid w:val="0031612D"/>
    <w:rsid w:val="00317201"/>
    <w:rsid w:val="003234AE"/>
    <w:rsid w:val="0032653B"/>
    <w:rsid w:val="00326B46"/>
    <w:rsid w:val="003301A7"/>
    <w:rsid w:val="003305F3"/>
    <w:rsid w:val="003311A7"/>
    <w:rsid w:val="003325E0"/>
    <w:rsid w:val="00333A99"/>
    <w:rsid w:val="00334360"/>
    <w:rsid w:val="00335687"/>
    <w:rsid w:val="003356B1"/>
    <w:rsid w:val="00335D71"/>
    <w:rsid w:val="003425B3"/>
    <w:rsid w:val="0034472E"/>
    <w:rsid w:val="00344A36"/>
    <w:rsid w:val="0034518C"/>
    <w:rsid w:val="00345C94"/>
    <w:rsid w:val="00346924"/>
    <w:rsid w:val="00350FAF"/>
    <w:rsid w:val="00351371"/>
    <w:rsid w:val="0035141B"/>
    <w:rsid w:val="00352050"/>
    <w:rsid w:val="00355481"/>
    <w:rsid w:val="00357985"/>
    <w:rsid w:val="003625F7"/>
    <w:rsid w:val="0036270A"/>
    <w:rsid w:val="0036280A"/>
    <w:rsid w:val="003641ED"/>
    <w:rsid w:val="0036616D"/>
    <w:rsid w:val="003678DD"/>
    <w:rsid w:val="00374330"/>
    <w:rsid w:val="00374C64"/>
    <w:rsid w:val="00375550"/>
    <w:rsid w:val="00376519"/>
    <w:rsid w:val="0037771B"/>
    <w:rsid w:val="003834CC"/>
    <w:rsid w:val="0038386E"/>
    <w:rsid w:val="00384481"/>
    <w:rsid w:val="00385D30"/>
    <w:rsid w:val="00386484"/>
    <w:rsid w:val="003876CD"/>
    <w:rsid w:val="00390CE5"/>
    <w:rsid w:val="00391255"/>
    <w:rsid w:val="00394B09"/>
    <w:rsid w:val="00395A0A"/>
    <w:rsid w:val="003A141A"/>
    <w:rsid w:val="003A1AA1"/>
    <w:rsid w:val="003A1BCF"/>
    <w:rsid w:val="003A3100"/>
    <w:rsid w:val="003A5C88"/>
    <w:rsid w:val="003A79A5"/>
    <w:rsid w:val="003A7B95"/>
    <w:rsid w:val="003B3F79"/>
    <w:rsid w:val="003B45C0"/>
    <w:rsid w:val="003B7914"/>
    <w:rsid w:val="003C2826"/>
    <w:rsid w:val="003C422C"/>
    <w:rsid w:val="003C4E19"/>
    <w:rsid w:val="003C4F65"/>
    <w:rsid w:val="003C63F8"/>
    <w:rsid w:val="003D1379"/>
    <w:rsid w:val="003D2821"/>
    <w:rsid w:val="003D5D90"/>
    <w:rsid w:val="003E2AB1"/>
    <w:rsid w:val="003E4842"/>
    <w:rsid w:val="003F130F"/>
    <w:rsid w:val="003F1A3F"/>
    <w:rsid w:val="003F4084"/>
    <w:rsid w:val="003F47D8"/>
    <w:rsid w:val="003F78D9"/>
    <w:rsid w:val="0040023E"/>
    <w:rsid w:val="004016A5"/>
    <w:rsid w:val="0040218A"/>
    <w:rsid w:val="00404B07"/>
    <w:rsid w:val="004106EC"/>
    <w:rsid w:val="0041095A"/>
    <w:rsid w:val="00411B87"/>
    <w:rsid w:val="00412B83"/>
    <w:rsid w:val="0041303F"/>
    <w:rsid w:val="00413A2C"/>
    <w:rsid w:val="00415AF6"/>
    <w:rsid w:val="00416318"/>
    <w:rsid w:val="004203B2"/>
    <w:rsid w:val="00420A5C"/>
    <w:rsid w:val="00420C20"/>
    <w:rsid w:val="00420EA4"/>
    <w:rsid w:val="00422ACA"/>
    <w:rsid w:val="00423FEF"/>
    <w:rsid w:val="00424617"/>
    <w:rsid w:val="00424633"/>
    <w:rsid w:val="004269EF"/>
    <w:rsid w:val="00430B03"/>
    <w:rsid w:val="00433F58"/>
    <w:rsid w:val="0043445F"/>
    <w:rsid w:val="0043577F"/>
    <w:rsid w:val="00443490"/>
    <w:rsid w:val="004443C9"/>
    <w:rsid w:val="0044510C"/>
    <w:rsid w:val="00453DD8"/>
    <w:rsid w:val="004541D9"/>
    <w:rsid w:val="00454336"/>
    <w:rsid w:val="0046077A"/>
    <w:rsid w:val="004610B9"/>
    <w:rsid w:val="00465B9B"/>
    <w:rsid w:val="00466669"/>
    <w:rsid w:val="00466B57"/>
    <w:rsid w:val="00471721"/>
    <w:rsid w:val="00475EC4"/>
    <w:rsid w:val="004764A1"/>
    <w:rsid w:val="0047768D"/>
    <w:rsid w:val="00481199"/>
    <w:rsid w:val="0048141F"/>
    <w:rsid w:val="00481A99"/>
    <w:rsid w:val="00482585"/>
    <w:rsid w:val="00485B5E"/>
    <w:rsid w:val="00494CEB"/>
    <w:rsid w:val="00495A45"/>
    <w:rsid w:val="004A2E88"/>
    <w:rsid w:val="004A4927"/>
    <w:rsid w:val="004B0CDD"/>
    <w:rsid w:val="004B1A53"/>
    <w:rsid w:val="004B395C"/>
    <w:rsid w:val="004B548B"/>
    <w:rsid w:val="004B5873"/>
    <w:rsid w:val="004B63F1"/>
    <w:rsid w:val="004B6A04"/>
    <w:rsid w:val="004C38AB"/>
    <w:rsid w:val="004C3BA6"/>
    <w:rsid w:val="004C5028"/>
    <w:rsid w:val="004D1039"/>
    <w:rsid w:val="004D461C"/>
    <w:rsid w:val="004D4C4E"/>
    <w:rsid w:val="004D67D8"/>
    <w:rsid w:val="004D6C7C"/>
    <w:rsid w:val="004E1B23"/>
    <w:rsid w:val="004E445F"/>
    <w:rsid w:val="004E5EB7"/>
    <w:rsid w:val="004E7E6C"/>
    <w:rsid w:val="004F4064"/>
    <w:rsid w:val="004F4AD8"/>
    <w:rsid w:val="005125E6"/>
    <w:rsid w:val="00512C31"/>
    <w:rsid w:val="005130D6"/>
    <w:rsid w:val="005142F7"/>
    <w:rsid w:val="00514DD5"/>
    <w:rsid w:val="00515801"/>
    <w:rsid w:val="00516B46"/>
    <w:rsid w:val="005209C7"/>
    <w:rsid w:val="00520C9A"/>
    <w:rsid w:val="00521454"/>
    <w:rsid w:val="00523702"/>
    <w:rsid w:val="005251C0"/>
    <w:rsid w:val="00525BA4"/>
    <w:rsid w:val="005265A5"/>
    <w:rsid w:val="00526639"/>
    <w:rsid w:val="00526AAE"/>
    <w:rsid w:val="005272B4"/>
    <w:rsid w:val="00531483"/>
    <w:rsid w:val="005320A4"/>
    <w:rsid w:val="005321D1"/>
    <w:rsid w:val="00533DBE"/>
    <w:rsid w:val="00533EC4"/>
    <w:rsid w:val="00535D48"/>
    <w:rsid w:val="00540380"/>
    <w:rsid w:val="005403FF"/>
    <w:rsid w:val="0054192B"/>
    <w:rsid w:val="00541E22"/>
    <w:rsid w:val="005438E7"/>
    <w:rsid w:val="005442D8"/>
    <w:rsid w:val="005464DA"/>
    <w:rsid w:val="0055018E"/>
    <w:rsid w:val="00553A0E"/>
    <w:rsid w:val="00553C81"/>
    <w:rsid w:val="00556DDC"/>
    <w:rsid w:val="00561ED3"/>
    <w:rsid w:val="0057162B"/>
    <w:rsid w:val="005736F3"/>
    <w:rsid w:val="00573DF2"/>
    <w:rsid w:val="005747CD"/>
    <w:rsid w:val="00576DD7"/>
    <w:rsid w:val="005823F5"/>
    <w:rsid w:val="00584CF1"/>
    <w:rsid w:val="00586209"/>
    <w:rsid w:val="005932BA"/>
    <w:rsid w:val="005947C7"/>
    <w:rsid w:val="00594D74"/>
    <w:rsid w:val="00595E8B"/>
    <w:rsid w:val="0059679B"/>
    <w:rsid w:val="005A281A"/>
    <w:rsid w:val="005A2B51"/>
    <w:rsid w:val="005A4828"/>
    <w:rsid w:val="005A5B18"/>
    <w:rsid w:val="005A5BB9"/>
    <w:rsid w:val="005A6B5F"/>
    <w:rsid w:val="005A6E26"/>
    <w:rsid w:val="005A7259"/>
    <w:rsid w:val="005A76B6"/>
    <w:rsid w:val="005A7AE6"/>
    <w:rsid w:val="005B279C"/>
    <w:rsid w:val="005B40CA"/>
    <w:rsid w:val="005B414B"/>
    <w:rsid w:val="005B51E9"/>
    <w:rsid w:val="005B5F22"/>
    <w:rsid w:val="005B6272"/>
    <w:rsid w:val="005B6997"/>
    <w:rsid w:val="005C1FF9"/>
    <w:rsid w:val="005C3302"/>
    <w:rsid w:val="005C3652"/>
    <w:rsid w:val="005C6116"/>
    <w:rsid w:val="005C61C6"/>
    <w:rsid w:val="005D0698"/>
    <w:rsid w:val="005D1B0C"/>
    <w:rsid w:val="005D3859"/>
    <w:rsid w:val="005D52DC"/>
    <w:rsid w:val="005D5D43"/>
    <w:rsid w:val="005D7C96"/>
    <w:rsid w:val="005E0347"/>
    <w:rsid w:val="005E2EA6"/>
    <w:rsid w:val="005E314D"/>
    <w:rsid w:val="005F2A83"/>
    <w:rsid w:val="005F3DDB"/>
    <w:rsid w:val="00601525"/>
    <w:rsid w:val="006039F0"/>
    <w:rsid w:val="0060500C"/>
    <w:rsid w:val="00606F09"/>
    <w:rsid w:val="006122DE"/>
    <w:rsid w:val="00612A94"/>
    <w:rsid w:val="006179FE"/>
    <w:rsid w:val="00617A6A"/>
    <w:rsid w:val="00617D80"/>
    <w:rsid w:val="00617EE0"/>
    <w:rsid w:val="00621AED"/>
    <w:rsid w:val="006236CF"/>
    <w:rsid w:val="0063286A"/>
    <w:rsid w:val="006357A5"/>
    <w:rsid w:val="00640492"/>
    <w:rsid w:val="006404D8"/>
    <w:rsid w:val="00641D44"/>
    <w:rsid w:val="00642C55"/>
    <w:rsid w:val="00647C25"/>
    <w:rsid w:val="0065190B"/>
    <w:rsid w:val="00651EE5"/>
    <w:rsid w:val="006530C5"/>
    <w:rsid w:val="00653C41"/>
    <w:rsid w:val="006552AD"/>
    <w:rsid w:val="0066121D"/>
    <w:rsid w:val="00661A56"/>
    <w:rsid w:val="00661E6C"/>
    <w:rsid w:val="00661F0B"/>
    <w:rsid w:val="006653A8"/>
    <w:rsid w:val="006664C0"/>
    <w:rsid w:val="0066692F"/>
    <w:rsid w:val="006735E9"/>
    <w:rsid w:val="006845BA"/>
    <w:rsid w:val="00684AF4"/>
    <w:rsid w:val="00696B7E"/>
    <w:rsid w:val="006A146D"/>
    <w:rsid w:val="006A1D12"/>
    <w:rsid w:val="006A27A7"/>
    <w:rsid w:val="006A299F"/>
    <w:rsid w:val="006A3375"/>
    <w:rsid w:val="006A56B0"/>
    <w:rsid w:val="006A5ED1"/>
    <w:rsid w:val="006B0A48"/>
    <w:rsid w:val="006B15D8"/>
    <w:rsid w:val="006B2552"/>
    <w:rsid w:val="006B370A"/>
    <w:rsid w:val="006B3DF1"/>
    <w:rsid w:val="006B7FE2"/>
    <w:rsid w:val="006C1DEB"/>
    <w:rsid w:val="006C502F"/>
    <w:rsid w:val="006C7055"/>
    <w:rsid w:val="006C7877"/>
    <w:rsid w:val="006D0512"/>
    <w:rsid w:val="006D45DB"/>
    <w:rsid w:val="006D4BAC"/>
    <w:rsid w:val="006E4895"/>
    <w:rsid w:val="006E5B52"/>
    <w:rsid w:val="006F285C"/>
    <w:rsid w:val="006F3264"/>
    <w:rsid w:val="006F4D29"/>
    <w:rsid w:val="007021D7"/>
    <w:rsid w:val="00702793"/>
    <w:rsid w:val="00702B85"/>
    <w:rsid w:val="00703208"/>
    <w:rsid w:val="00703577"/>
    <w:rsid w:val="00704385"/>
    <w:rsid w:val="00706ECC"/>
    <w:rsid w:val="0071083E"/>
    <w:rsid w:val="00712EC7"/>
    <w:rsid w:val="00714F65"/>
    <w:rsid w:val="00720753"/>
    <w:rsid w:val="00722A67"/>
    <w:rsid w:val="00723319"/>
    <w:rsid w:val="0073117F"/>
    <w:rsid w:val="00732D1B"/>
    <w:rsid w:val="0074265E"/>
    <w:rsid w:val="00742DCE"/>
    <w:rsid w:val="00743D5F"/>
    <w:rsid w:val="007455B8"/>
    <w:rsid w:val="007458EB"/>
    <w:rsid w:val="007462BA"/>
    <w:rsid w:val="00746D3D"/>
    <w:rsid w:val="00746D94"/>
    <w:rsid w:val="007529F7"/>
    <w:rsid w:val="0075491A"/>
    <w:rsid w:val="007557CC"/>
    <w:rsid w:val="0075606F"/>
    <w:rsid w:val="0076054D"/>
    <w:rsid w:val="00760EC0"/>
    <w:rsid w:val="00761001"/>
    <w:rsid w:val="0076237E"/>
    <w:rsid w:val="00766E0E"/>
    <w:rsid w:val="00771F71"/>
    <w:rsid w:val="00773622"/>
    <w:rsid w:val="00773A01"/>
    <w:rsid w:val="007811D3"/>
    <w:rsid w:val="00785A4C"/>
    <w:rsid w:val="00785D56"/>
    <w:rsid w:val="00786C87"/>
    <w:rsid w:val="00794955"/>
    <w:rsid w:val="00796EC0"/>
    <w:rsid w:val="007A08A9"/>
    <w:rsid w:val="007A3DE6"/>
    <w:rsid w:val="007A63C4"/>
    <w:rsid w:val="007A65BC"/>
    <w:rsid w:val="007A7E95"/>
    <w:rsid w:val="007B0A04"/>
    <w:rsid w:val="007B0E32"/>
    <w:rsid w:val="007B1642"/>
    <w:rsid w:val="007B45FA"/>
    <w:rsid w:val="007B5129"/>
    <w:rsid w:val="007C06BD"/>
    <w:rsid w:val="007C0DA9"/>
    <w:rsid w:val="007C4405"/>
    <w:rsid w:val="007C6816"/>
    <w:rsid w:val="007D0939"/>
    <w:rsid w:val="007D1465"/>
    <w:rsid w:val="007D2ACA"/>
    <w:rsid w:val="007D3D3D"/>
    <w:rsid w:val="007D4A10"/>
    <w:rsid w:val="007D6813"/>
    <w:rsid w:val="007E042F"/>
    <w:rsid w:val="007E2983"/>
    <w:rsid w:val="007E632B"/>
    <w:rsid w:val="007E7782"/>
    <w:rsid w:val="007F430B"/>
    <w:rsid w:val="007F4B89"/>
    <w:rsid w:val="007F6C0E"/>
    <w:rsid w:val="007F6C7C"/>
    <w:rsid w:val="00800241"/>
    <w:rsid w:val="00801E0D"/>
    <w:rsid w:val="00803D14"/>
    <w:rsid w:val="0080614F"/>
    <w:rsid w:val="00810EDE"/>
    <w:rsid w:val="00811317"/>
    <w:rsid w:val="008158B4"/>
    <w:rsid w:val="00815C9E"/>
    <w:rsid w:val="008210C6"/>
    <w:rsid w:val="00821CC3"/>
    <w:rsid w:val="00823589"/>
    <w:rsid w:val="008243D9"/>
    <w:rsid w:val="00825F2B"/>
    <w:rsid w:val="0082775E"/>
    <w:rsid w:val="00832060"/>
    <w:rsid w:val="00833CBA"/>
    <w:rsid w:val="00834234"/>
    <w:rsid w:val="00845F50"/>
    <w:rsid w:val="00850B94"/>
    <w:rsid w:val="00852EB1"/>
    <w:rsid w:val="00854C5B"/>
    <w:rsid w:val="008628FC"/>
    <w:rsid w:val="0086595E"/>
    <w:rsid w:val="0087182D"/>
    <w:rsid w:val="00873D4B"/>
    <w:rsid w:val="00880354"/>
    <w:rsid w:val="00881E50"/>
    <w:rsid w:val="008820D8"/>
    <w:rsid w:val="008841CC"/>
    <w:rsid w:val="00884934"/>
    <w:rsid w:val="00884DAD"/>
    <w:rsid w:val="0088542F"/>
    <w:rsid w:val="00895196"/>
    <w:rsid w:val="0089749F"/>
    <w:rsid w:val="008A133B"/>
    <w:rsid w:val="008A3E02"/>
    <w:rsid w:val="008A461E"/>
    <w:rsid w:val="008A5FA1"/>
    <w:rsid w:val="008B11BF"/>
    <w:rsid w:val="008B24B4"/>
    <w:rsid w:val="008B3A71"/>
    <w:rsid w:val="008B4321"/>
    <w:rsid w:val="008B6BEC"/>
    <w:rsid w:val="008B70C7"/>
    <w:rsid w:val="008C2F47"/>
    <w:rsid w:val="008C4061"/>
    <w:rsid w:val="008C4ECE"/>
    <w:rsid w:val="008C51E7"/>
    <w:rsid w:val="008C53CD"/>
    <w:rsid w:val="008D267C"/>
    <w:rsid w:val="008D298E"/>
    <w:rsid w:val="008D42EF"/>
    <w:rsid w:val="008D5A4F"/>
    <w:rsid w:val="008D7757"/>
    <w:rsid w:val="008E3DA6"/>
    <w:rsid w:val="008E6884"/>
    <w:rsid w:val="008E7318"/>
    <w:rsid w:val="008F09E6"/>
    <w:rsid w:val="008F1004"/>
    <w:rsid w:val="008F35BE"/>
    <w:rsid w:val="008F4C47"/>
    <w:rsid w:val="008F5A19"/>
    <w:rsid w:val="008F5EF4"/>
    <w:rsid w:val="009008DE"/>
    <w:rsid w:val="00901EF8"/>
    <w:rsid w:val="00902645"/>
    <w:rsid w:val="009033A1"/>
    <w:rsid w:val="009039E3"/>
    <w:rsid w:val="00907FA9"/>
    <w:rsid w:val="009131F7"/>
    <w:rsid w:val="009148BC"/>
    <w:rsid w:val="00915E6A"/>
    <w:rsid w:val="00916266"/>
    <w:rsid w:val="0092011E"/>
    <w:rsid w:val="00920599"/>
    <w:rsid w:val="00925F5F"/>
    <w:rsid w:val="00926031"/>
    <w:rsid w:val="009310F9"/>
    <w:rsid w:val="0093140E"/>
    <w:rsid w:val="00931535"/>
    <w:rsid w:val="0093243B"/>
    <w:rsid w:val="009325CE"/>
    <w:rsid w:val="00933548"/>
    <w:rsid w:val="00940B47"/>
    <w:rsid w:val="00946B1A"/>
    <w:rsid w:val="00957FA2"/>
    <w:rsid w:val="00966041"/>
    <w:rsid w:val="0097246D"/>
    <w:rsid w:val="00974956"/>
    <w:rsid w:val="00976B7B"/>
    <w:rsid w:val="00980075"/>
    <w:rsid w:val="009824A0"/>
    <w:rsid w:val="00984BD6"/>
    <w:rsid w:val="00990607"/>
    <w:rsid w:val="00990FB9"/>
    <w:rsid w:val="00991264"/>
    <w:rsid w:val="009926A8"/>
    <w:rsid w:val="00994C65"/>
    <w:rsid w:val="0099506E"/>
    <w:rsid w:val="00996994"/>
    <w:rsid w:val="00997A9C"/>
    <w:rsid w:val="009A0CB8"/>
    <w:rsid w:val="009A262C"/>
    <w:rsid w:val="009A4CE6"/>
    <w:rsid w:val="009A4F4F"/>
    <w:rsid w:val="009A502D"/>
    <w:rsid w:val="009A743B"/>
    <w:rsid w:val="009B1A4A"/>
    <w:rsid w:val="009B2281"/>
    <w:rsid w:val="009B5509"/>
    <w:rsid w:val="009C1B2E"/>
    <w:rsid w:val="009C3865"/>
    <w:rsid w:val="009C43B4"/>
    <w:rsid w:val="009C464B"/>
    <w:rsid w:val="009C5427"/>
    <w:rsid w:val="009D02FF"/>
    <w:rsid w:val="009D29B1"/>
    <w:rsid w:val="009D47B7"/>
    <w:rsid w:val="009E0B79"/>
    <w:rsid w:val="009E18F3"/>
    <w:rsid w:val="009E3358"/>
    <w:rsid w:val="009E4244"/>
    <w:rsid w:val="009E46FF"/>
    <w:rsid w:val="009E5B84"/>
    <w:rsid w:val="009F0861"/>
    <w:rsid w:val="009F3B30"/>
    <w:rsid w:val="009F5A6F"/>
    <w:rsid w:val="00A03EFE"/>
    <w:rsid w:val="00A0441B"/>
    <w:rsid w:val="00A0538A"/>
    <w:rsid w:val="00A07DCB"/>
    <w:rsid w:val="00A10BBA"/>
    <w:rsid w:val="00A12411"/>
    <w:rsid w:val="00A14A4E"/>
    <w:rsid w:val="00A14CF9"/>
    <w:rsid w:val="00A214B6"/>
    <w:rsid w:val="00A22293"/>
    <w:rsid w:val="00A22394"/>
    <w:rsid w:val="00A235C0"/>
    <w:rsid w:val="00A256B1"/>
    <w:rsid w:val="00A276C1"/>
    <w:rsid w:val="00A278E2"/>
    <w:rsid w:val="00A313A2"/>
    <w:rsid w:val="00A32F90"/>
    <w:rsid w:val="00A33DB4"/>
    <w:rsid w:val="00A34B33"/>
    <w:rsid w:val="00A36679"/>
    <w:rsid w:val="00A367F6"/>
    <w:rsid w:val="00A3789C"/>
    <w:rsid w:val="00A3798C"/>
    <w:rsid w:val="00A37F2A"/>
    <w:rsid w:val="00A4345A"/>
    <w:rsid w:val="00A52AB4"/>
    <w:rsid w:val="00A5398E"/>
    <w:rsid w:val="00A5671B"/>
    <w:rsid w:val="00A60CFF"/>
    <w:rsid w:val="00A6122C"/>
    <w:rsid w:val="00A617C9"/>
    <w:rsid w:val="00A647D2"/>
    <w:rsid w:val="00A65225"/>
    <w:rsid w:val="00A6626A"/>
    <w:rsid w:val="00A704CE"/>
    <w:rsid w:val="00A70E6A"/>
    <w:rsid w:val="00A720E7"/>
    <w:rsid w:val="00A77524"/>
    <w:rsid w:val="00A8305A"/>
    <w:rsid w:val="00A853E2"/>
    <w:rsid w:val="00A8545D"/>
    <w:rsid w:val="00A85BC1"/>
    <w:rsid w:val="00A86DD4"/>
    <w:rsid w:val="00A9296B"/>
    <w:rsid w:val="00A97199"/>
    <w:rsid w:val="00AA077E"/>
    <w:rsid w:val="00AA0B19"/>
    <w:rsid w:val="00AA1A62"/>
    <w:rsid w:val="00AA6F5D"/>
    <w:rsid w:val="00AB06AF"/>
    <w:rsid w:val="00AB0714"/>
    <w:rsid w:val="00AB10DB"/>
    <w:rsid w:val="00AB3CB6"/>
    <w:rsid w:val="00AB617F"/>
    <w:rsid w:val="00AD65FA"/>
    <w:rsid w:val="00AD6AED"/>
    <w:rsid w:val="00AE02FB"/>
    <w:rsid w:val="00AE161D"/>
    <w:rsid w:val="00AE4C76"/>
    <w:rsid w:val="00AE611F"/>
    <w:rsid w:val="00AF0098"/>
    <w:rsid w:val="00AF182F"/>
    <w:rsid w:val="00B0342E"/>
    <w:rsid w:val="00B16980"/>
    <w:rsid w:val="00B17CA5"/>
    <w:rsid w:val="00B209C7"/>
    <w:rsid w:val="00B21EB1"/>
    <w:rsid w:val="00B3645E"/>
    <w:rsid w:val="00B37D0C"/>
    <w:rsid w:val="00B4122D"/>
    <w:rsid w:val="00B4294C"/>
    <w:rsid w:val="00B42C96"/>
    <w:rsid w:val="00B45CFF"/>
    <w:rsid w:val="00B4616C"/>
    <w:rsid w:val="00B50A83"/>
    <w:rsid w:val="00B54078"/>
    <w:rsid w:val="00B5447E"/>
    <w:rsid w:val="00B564B9"/>
    <w:rsid w:val="00B60691"/>
    <w:rsid w:val="00B612AA"/>
    <w:rsid w:val="00B62192"/>
    <w:rsid w:val="00B6229C"/>
    <w:rsid w:val="00B62471"/>
    <w:rsid w:val="00B627C0"/>
    <w:rsid w:val="00B648AE"/>
    <w:rsid w:val="00B64AB6"/>
    <w:rsid w:val="00B67128"/>
    <w:rsid w:val="00B7079D"/>
    <w:rsid w:val="00B70AC0"/>
    <w:rsid w:val="00B70BC5"/>
    <w:rsid w:val="00B720FC"/>
    <w:rsid w:val="00B74E32"/>
    <w:rsid w:val="00B75BC8"/>
    <w:rsid w:val="00B77339"/>
    <w:rsid w:val="00B80C80"/>
    <w:rsid w:val="00B80E10"/>
    <w:rsid w:val="00B81D21"/>
    <w:rsid w:val="00B8405C"/>
    <w:rsid w:val="00B86CB2"/>
    <w:rsid w:val="00B9252B"/>
    <w:rsid w:val="00B96630"/>
    <w:rsid w:val="00B97987"/>
    <w:rsid w:val="00B97FFC"/>
    <w:rsid w:val="00BA0CE2"/>
    <w:rsid w:val="00BA33DE"/>
    <w:rsid w:val="00BA4BB7"/>
    <w:rsid w:val="00BA5874"/>
    <w:rsid w:val="00BB19A3"/>
    <w:rsid w:val="00BB2666"/>
    <w:rsid w:val="00BB4FFC"/>
    <w:rsid w:val="00BB6EA3"/>
    <w:rsid w:val="00BC01B7"/>
    <w:rsid w:val="00BC03DE"/>
    <w:rsid w:val="00BC2C6A"/>
    <w:rsid w:val="00BC3A1E"/>
    <w:rsid w:val="00BC55F5"/>
    <w:rsid w:val="00BC7CBD"/>
    <w:rsid w:val="00BD094F"/>
    <w:rsid w:val="00BD44CA"/>
    <w:rsid w:val="00BD4BC5"/>
    <w:rsid w:val="00BD736D"/>
    <w:rsid w:val="00BD7F81"/>
    <w:rsid w:val="00BE0174"/>
    <w:rsid w:val="00BE1DF9"/>
    <w:rsid w:val="00BE7957"/>
    <w:rsid w:val="00BF06F9"/>
    <w:rsid w:val="00BF3FB2"/>
    <w:rsid w:val="00BF5918"/>
    <w:rsid w:val="00BF7CAC"/>
    <w:rsid w:val="00C000E6"/>
    <w:rsid w:val="00C05801"/>
    <w:rsid w:val="00C11302"/>
    <w:rsid w:val="00C14FC7"/>
    <w:rsid w:val="00C16D55"/>
    <w:rsid w:val="00C228A3"/>
    <w:rsid w:val="00C27835"/>
    <w:rsid w:val="00C33F90"/>
    <w:rsid w:val="00C359A1"/>
    <w:rsid w:val="00C3694D"/>
    <w:rsid w:val="00C37F30"/>
    <w:rsid w:val="00C4123B"/>
    <w:rsid w:val="00C420CE"/>
    <w:rsid w:val="00C42C45"/>
    <w:rsid w:val="00C45DB4"/>
    <w:rsid w:val="00C502E7"/>
    <w:rsid w:val="00C529C7"/>
    <w:rsid w:val="00C548F5"/>
    <w:rsid w:val="00C57819"/>
    <w:rsid w:val="00C60365"/>
    <w:rsid w:val="00C61A56"/>
    <w:rsid w:val="00C63259"/>
    <w:rsid w:val="00C63A4D"/>
    <w:rsid w:val="00C6411C"/>
    <w:rsid w:val="00C65EEC"/>
    <w:rsid w:val="00C65F60"/>
    <w:rsid w:val="00C74ABF"/>
    <w:rsid w:val="00C778BE"/>
    <w:rsid w:val="00C8054D"/>
    <w:rsid w:val="00C845E4"/>
    <w:rsid w:val="00C87219"/>
    <w:rsid w:val="00C95E70"/>
    <w:rsid w:val="00C9604A"/>
    <w:rsid w:val="00CA0AD2"/>
    <w:rsid w:val="00CA1C4D"/>
    <w:rsid w:val="00CA2954"/>
    <w:rsid w:val="00CA417B"/>
    <w:rsid w:val="00CA7EF9"/>
    <w:rsid w:val="00CB7272"/>
    <w:rsid w:val="00CC414A"/>
    <w:rsid w:val="00CC598D"/>
    <w:rsid w:val="00CC5BEB"/>
    <w:rsid w:val="00CC653E"/>
    <w:rsid w:val="00CC75D8"/>
    <w:rsid w:val="00CD0C0A"/>
    <w:rsid w:val="00CD3C58"/>
    <w:rsid w:val="00CD3EEF"/>
    <w:rsid w:val="00CD60D4"/>
    <w:rsid w:val="00CD6619"/>
    <w:rsid w:val="00CD67EE"/>
    <w:rsid w:val="00CD6B58"/>
    <w:rsid w:val="00CD7F6C"/>
    <w:rsid w:val="00CE1CF8"/>
    <w:rsid w:val="00CE221C"/>
    <w:rsid w:val="00CE2634"/>
    <w:rsid w:val="00CE33B7"/>
    <w:rsid w:val="00CE5AE1"/>
    <w:rsid w:val="00CF0723"/>
    <w:rsid w:val="00CF1369"/>
    <w:rsid w:val="00CF2DC3"/>
    <w:rsid w:val="00CF4F86"/>
    <w:rsid w:val="00CF5567"/>
    <w:rsid w:val="00CF60D1"/>
    <w:rsid w:val="00CF70BC"/>
    <w:rsid w:val="00CF7652"/>
    <w:rsid w:val="00CF7E2C"/>
    <w:rsid w:val="00D0162F"/>
    <w:rsid w:val="00D04D2D"/>
    <w:rsid w:val="00D059AE"/>
    <w:rsid w:val="00D06187"/>
    <w:rsid w:val="00D104F0"/>
    <w:rsid w:val="00D10A03"/>
    <w:rsid w:val="00D1478D"/>
    <w:rsid w:val="00D15940"/>
    <w:rsid w:val="00D17745"/>
    <w:rsid w:val="00D20809"/>
    <w:rsid w:val="00D20D33"/>
    <w:rsid w:val="00D21DC6"/>
    <w:rsid w:val="00D25F7A"/>
    <w:rsid w:val="00D31CA7"/>
    <w:rsid w:val="00D34DCF"/>
    <w:rsid w:val="00D35584"/>
    <w:rsid w:val="00D36A88"/>
    <w:rsid w:val="00D41530"/>
    <w:rsid w:val="00D42EA9"/>
    <w:rsid w:val="00D46697"/>
    <w:rsid w:val="00D474A5"/>
    <w:rsid w:val="00D50AF9"/>
    <w:rsid w:val="00D55485"/>
    <w:rsid w:val="00D6570E"/>
    <w:rsid w:val="00D67901"/>
    <w:rsid w:val="00D67D30"/>
    <w:rsid w:val="00D70B4D"/>
    <w:rsid w:val="00D71FAC"/>
    <w:rsid w:val="00D73462"/>
    <w:rsid w:val="00D75115"/>
    <w:rsid w:val="00D80AA2"/>
    <w:rsid w:val="00D813A7"/>
    <w:rsid w:val="00D81CFF"/>
    <w:rsid w:val="00D833C7"/>
    <w:rsid w:val="00D84873"/>
    <w:rsid w:val="00D856D0"/>
    <w:rsid w:val="00D85F39"/>
    <w:rsid w:val="00D87081"/>
    <w:rsid w:val="00D92AE6"/>
    <w:rsid w:val="00D95124"/>
    <w:rsid w:val="00D95D56"/>
    <w:rsid w:val="00DA69BB"/>
    <w:rsid w:val="00DB0905"/>
    <w:rsid w:val="00DB0DCD"/>
    <w:rsid w:val="00DB54D8"/>
    <w:rsid w:val="00DC40A2"/>
    <w:rsid w:val="00DC5013"/>
    <w:rsid w:val="00DD1492"/>
    <w:rsid w:val="00DD1BF7"/>
    <w:rsid w:val="00DD29B1"/>
    <w:rsid w:val="00DD5340"/>
    <w:rsid w:val="00DD593D"/>
    <w:rsid w:val="00DD6A93"/>
    <w:rsid w:val="00DD7BA8"/>
    <w:rsid w:val="00DD7D4C"/>
    <w:rsid w:val="00DE2F4E"/>
    <w:rsid w:val="00DE439D"/>
    <w:rsid w:val="00DE648A"/>
    <w:rsid w:val="00DF0413"/>
    <w:rsid w:val="00DF0AD5"/>
    <w:rsid w:val="00DF0B5F"/>
    <w:rsid w:val="00DF2931"/>
    <w:rsid w:val="00DF29A8"/>
    <w:rsid w:val="00DF3654"/>
    <w:rsid w:val="00DF3942"/>
    <w:rsid w:val="00DF42BE"/>
    <w:rsid w:val="00DF446D"/>
    <w:rsid w:val="00DF7BA7"/>
    <w:rsid w:val="00E00641"/>
    <w:rsid w:val="00E0498C"/>
    <w:rsid w:val="00E059E0"/>
    <w:rsid w:val="00E111C2"/>
    <w:rsid w:val="00E1179C"/>
    <w:rsid w:val="00E1326F"/>
    <w:rsid w:val="00E15BE9"/>
    <w:rsid w:val="00E21A8C"/>
    <w:rsid w:val="00E2543C"/>
    <w:rsid w:val="00E25A6A"/>
    <w:rsid w:val="00E27FC6"/>
    <w:rsid w:val="00E27FC7"/>
    <w:rsid w:val="00E332BE"/>
    <w:rsid w:val="00E349A5"/>
    <w:rsid w:val="00E36E42"/>
    <w:rsid w:val="00E376E9"/>
    <w:rsid w:val="00E4184F"/>
    <w:rsid w:val="00E4450C"/>
    <w:rsid w:val="00E4508F"/>
    <w:rsid w:val="00E47E80"/>
    <w:rsid w:val="00E5090A"/>
    <w:rsid w:val="00E524A0"/>
    <w:rsid w:val="00E53589"/>
    <w:rsid w:val="00E553B4"/>
    <w:rsid w:val="00E61645"/>
    <w:rsid w:val="00E64F14"/>
    <w:rsid w:val="00E656D8"/>
    <w:rsid w:val="00E65964"/>
    <w:rsid w:val="00E66C36"/>
    <w:rsid w:val="00E67511"/>
    <w:rsid w:val="00E677C8"/>
    <w:rsid w:val="00E67CA3"/>
    <w:rsid w:val="00E706EA"/>
    <w:rsid w:val="00E7574E"/>
    <w:rsid w:val="00E75CE5"/>
    <w:rsid w:val="00E7706C"/>
    <w:rsid w:val="00E82442"/>
    <w:rsid w:val="00E83C77"/>
    <w:rsid w:val="00E84A04"/>
    <w:rsid w:val="00E8634B"/>
    <w:rsid w:val="00E90265"/>
    <w:rsid w:val="00E90715"/>
    <w:rsid w:val="00E914B7"/>
    <w:rsid w:val="00E91FAD"/>
    <w:rsid w:val="00E92960"/>
    <w:rsid w:val="00E96AFA"/>
    <w:rsid w:val="00E97C2D"/>
    <w:rsid w:val="00E97F5A"/>
    <w:rsid w:val="00EA1F7F"/>
    <w:rsid w:val="00EA23B3"/>
    <w:rsid w:val="00EA26F2"/>
    <w:rsid w:val="00EA2DD5"/>
    <w:rsid w:val="00EA47F9"/>
    <w:rsid w:val="00EA5A19"/>
    <w:rsid w:val="00EA5F33"/>
    <w:rsid w:val="00EA6738"/>
    <w:rsid w:val="00EA7838"/>
    <w:rsid w:val="00EB04F0"/>
    <w:rsid w:val="00EB0BBD"/>
    <w:rsid w:val="00EB3147"/>
    <w:rsid w:val="00EB3345"/>
    <w:rsid w:val="00EB4518"/>
    <w:rsid w:val="00EB5B75"/>
    <w:rsid w:val="00EB6935"/>
    <w:rsid w:val="00EC034B"/>
    <w:rsid w:val="00EC0DAB"/>
    <w:rsid w:val="00EC1656"/>
    <w:rsid w:val="00EC3DB0"/>
    <w:rsid w:val="00EC51F4"/>
    <w:rsid w:val="00EC6CD2"/>
    <w:rsid w:val="00EC71BF"/>
    <w:rsid w:val="00ED4A5E"/>
    <w:rsid w:val="00ED5ECD"/>
    <w:rsid w:val="00EE1A7A"/>
    <w:rsid w:val="00EE1BC2"/>
    <w:rsid w:val="00EE316E"/>
    <w:rsid w:val="00EE4626"/>
    <w:rsid w:val="00EE58C8"/>
    <w:rsid w:val="00EE7C31"/>
    <w:rsid w:val="00EF05B6"/>
    <w:rsid w:val="00EF23B2"/>
    <w:rsid w:val="00EF2683"/>
    <w:rsid w:val="00EF4E13"/>
    <w:rsid w:val="00EF7652"/>
    <w:rsid w:val="00F014E6"/>
    <w:rsid w:val="00F02519"/>
    <w:rsid w:val="00F037E0"/>
    <w:rsid w:val="00F04069"/>
    <w:rsid w:val="00F04A08"/>
    <w:rsid w:val="00F06B79"/>
    <w:rsid w:val="00F077D9"/>
    <w:rsid w:val="00F07D23"/>
    <w:rsid w:val="00F11091"/>
    <w:rsid w:val="00F11277"/>
    <w:rsid w:val="00F120C3"/>
    <w:rsid w:val="00F13FA8"/>
    <w:rsid w:val="00F20B89"/>
    <w:rsid w:val="00F222C1"/>
    <w:rsid w:val="00F2254E"/>
    <w:rsid w:val="00F22603"/>
    <w:rsid w:val="00F2490B"/>
    <w:rsid w:val="00F25DCD"/>
    <w:rsid w:val="00F307A2"/>
    <w:rsid w:val="00F307BA"/>
    <w:rsid w:val="00F312C0"/>
    <w:rsid w:val="00F34543"/>
    <w:rsid w:val="00F416D0"/>
    <w:rsid w:val="00F451EB"/>
    <w:rsid w:val="00F5063C"/>
    <w:rsid w:val="00F56E45"/>
    <w:rsid w:val="00F609AB"/>
    <w:rsid w:val="00F63637"/>
    <w:rsid w:val="00F6442C"/>
    <w:rsid w:val="00F644F8"/>
    <w:rsid w:val="00F7206B"/>
    <w:rsid w:val="00F72CD7"/>
    <w:rsid w:val="00F738F8"/>
    <w:rsid w:val="00F819AD"/>
    <w:rsid w:val="00F82EBF"/>
    <w:rsid w:val="00F83616"/>
    <w:rsid w:val="00F83A77"/>
    <w:rsid w:val="00F83C13"/>
    <w:rsid w:val="00F84025"/>
    <w:rsid w:val="00F87032"/>
    <w:rsid w:val="00F877F9"/>
    <w:rsid w:val="00F90724"/>
    <w:rsid w:val="00F93BB9"/>
    <w:rsid w:val="00F93F47"/>
    <w:rsid w:val="00F953D2"/>
    <w:rsid w:val="00FA2A99"/>
    <w:rsid w:val="00FA2BB1"/>
    <w:rsid w:val="00FA4509"/>
    <w:rsid w:val="00FA62EA"/>
    <w:rsid w:val="00FB540F"/>
    <w:rsid w:val="00FC011A"/>
    <w:rsid w:val="00FC2DBB"/>
    <w:rsid w:val="00FC2E90"/>
    <w:rsid w:val="00FD4095"/>
    <w:rsid w:val="00FE6D4A"/>
    <w:rsid w:val="00FF01BA"/>
    <w:rsid w:val="00FF0C2C"/>
    <w:rsid w:val="00FF20E0"/>
    <w:rsid w:val="00FF5A78"/>
    <w:rsid w:val="00FF7A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617C9"/>
    <w:pPr>
      <w:widowControl w:val="0"/>
      <w:jc w:val="both"/>
    </w:pPr>
  </w:style>
  <w:style w:type="paragraph" w:styleId="11">
    <w:name w:val="heading 1"/>
    <w:basedOn w:val="a3"/>
    <w:next w:val="a3"/>
    <w:link w:val="1Char"/>
    <w:uiPriority w:val="9"/>
    <w:qFormat/>
    <w:rsid w:val="002E2909"/>
    <w:pPr>
      <w:keepNext/>
      <w:keepLines/>
      <w:spacing w:before="340" w:after="330" w:line="578" w:lineRule="auto"/>
      <w:outlineLvl w:val="0"/>
    </w:pPr>
    <w:rPr>
      <w:b/>
      <w:bCs/>
      <w:kern w:val="44"/>
      <w:sz w:val="44"/>
      <w:szCs w:val="44"/>
    </w:rPr>
  </w:style>
  <w:style w:type="paragraph" w:styleId="21">
    <w:name w:val="heading 2"/>
    <w:basedOn w:val="a3"/>
    <w:next w:val="a3"/>
    <w:link w:val="2Char"/>
    <w:uiPriority w:val="9"/>
    <w:semiHidden/>
    <w:unhideWhenUsed/>
    <w:qFormat/>
    <w:rsid w:val="002E290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basedOn w:val="a3"/>
    <w:next w:val="a3"/>
    <w:link w:val="3Char"/>
    <w:uiPriority w:val="9"/>
    <w:semiHidden/>
    <w:unhideWhenUsed/>
    <w:qFormat/>
    <w:rsid w:val="002E2909"/>
    <w:pPr>
      <w:keepNext/>
      <w:keepLines/>
      <w:spacing w:before="260" w:after="260" w:line="416" w:lineRule="auto"/>
      <w:outlineLvl w:val="2"/>
    </w:pPr>
    <w:rPr>
      <w:b/>
      <w:bCs/>
      <w:sz w:val="32"/>
      <w:szCs w:val="32"/>
    </w:rPr>
  </w:style>
  <w:style w:type="paragraph" w:styleId="41">
    <w:name w:val="heading 4"/>
    <w:basedOn w:val="a3"/>
    <w:next w:val="a3"/>
    <w:link w:val="4Char"/>
    <w:uiPriority w:val="9"/>
    <w:semiHidden/>
    <w:unhideWhenUsed/>
    <w:qFormat/>
    <w:rsid w:val="002E290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3"/>
    <w:next w:val="a3"/>
    <w:link w:val="5Char"/>
    <w:uiPriority w:val="9"/>
    <w:semiHidden/>
    <w:unhideWhenUsed/>
    <w:qFormat/>
    <w:rsid w:val="002E2909"/>
    <w:pPr>
      <w:keepNext/>
      <w:keepLines/>
      <w:spacing w:before="280" w:after="290" w:line="376" w:lineRule="auto"/>
      <w:outlineLvl w:val="4"/>
    </w:pPr>
    <w:rPr>
      <w:b/>
      <w:bCs/>
      <w:sz w:val="28"/>
      <w:szCs w:val="28"/>
    </w:rPr>
  </w:style>
  <w:style w:type="paragraph" w:styleId="61">
    <w:name w:val="heading 6"/>
    <w:basedOn w:val="a3"/>
    <w:next w:val="a3"/>
    <w:link w:val="6Char"/>
    <w:uiPriority w:val="9"/>
    <w:semiHidden/>
    <w:unhideWhenUsed/>
    <w:qFormat/>
    <w:rsid w:val="002E2909"/>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1">
    <w:name w:val="heading 7"/>
    <w:basedOn w:val="a3"/>
    <w:next w:val="a3"/>
    <w:link w:val="7Char"/>
    <w:uiPriority w:val="9"/>
    <w:semiHidden/>
    <w:unhideWhenUsed/>
    <w:qFormat/>
    <w:rsid w:val="002E2909"/>
    <w:pPr>
      <w:keepNext/>
      <w:keepLines/>
      <w:spacing w:before="240" w:after="64" w:line="320" w:lineRule="auto"/>
      <w:outlineLvl w:val="6"/>
    </w:pPr>
    <w:rPr>
      <w:b/>
      <w:bCs/>
      <w:sz w:val="24"/>
      <w:szCs w:val="24"/>
    </w:rPr>
  </w:style>
  <w:style w:type="paragraph" w:styleId="81">
    <w:name w:val="heading 8"/>
    <w:basedOn w:val="a3"/>
    <w:next w:val="a3"/>
    <w:link w:val="8Char"/>
    <w:uiPriority w:val="9"/>
    <w:semiHidden/>
    <w:unhideWhenUsed/>
    <w:qFormat/>
    <w:rsid w:val="002E2909"/>
    <w:pPr>
      <w:keepNext/>
      <w:keepLines/>
      <w:spacing w:before="240" w:after="64" w:line="320" w:lineRule="auto"/>
      <w:outlineLvl w:val="7"/>
    </w:pPr>
    <w:rPr>
      <w:rFonts w:asciiTheme="majorHAnsi" w:eastAsiaTheme="majorEastAsia" w:hAnsiTheme="majorHAnsi" w:cstheme="majorBidi"/>
      <w:sz w:val="24"/>
      <w:szCs w:val="24"/>
    </w:rPr>
  </w:style>
  <w:style w:type="paragraph" w:styleId="90">
    <w:name w:val="heading 9"/>
    <w:basedOn w:val="a3"/>
    <w:next w:val="a3"/>
    <w:link w:val="9Char"/>
    <w:uiPriority w:val="9"/>
    <w:semiHidden/>
    <w:unhideWhenUsed/>
    <w:qFormat/>
    <w:rsid w:val="002E2909"/>
    <w:pPr>
      <w:keepNext/>
      <w:keepLines/>
      <w:spacing w:before="240" w:after="64" w:line="320" w:lineRule="auto"/>
      <w:outlineLvl w:val="8"/>
    </w:pPr>
    <w:rPr>
      <w:rFonts w:asciiTheme="majorHAnsi" w:eastAsiaTheme="majorEastAsia" w:hAnsiTheme="majorHAnsi" w:cstheme="majorBidi"/>
      <w:szCs w:val="21"/>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Char"/>
    <w:uiPriority w:val="99"/>
    <w:unhideWhenUsed/>
    <w:rsid w:val="00E117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4"/>
    <w:link w:val="a7"/>
    <w:uiPriority w:val="99"/>
    <w:rsid w:val="00E1179C"/>
    <w:rPr>
      <w:sz w:val="18"/>
      <w:szCs w:val="18"/>
    </w:rPr>
  </w:style>
  <w:style w:type="table" w:styleId="a8">
    <w:name w:val="Table Grid"/>
    <w:aliases w:val="表格内容"/>
    <w:basedOn w:val="a5"/>
    <w:uiPriority w:val="59"/>
    <w:rsid w:val="00E1179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级"/>
    <w:basedOn w:val="11"/>
    <w:next w:val="22"/>
    <w:rsid w:val="00B50A83"/>
    <w:pPr>
      <w:numPr>
        <w:numId w:val="13"/>
      </w:numPr>
      <w:spacing w:before="0" w:after="0" w:line="360" w:lineRule="auto"/>
    </w:pPr>
    <w:rPr>
      <w:rFonts w:ascii="Times New Roman" w:eastAsia="宋体" w:hAnsi="Times New Roman" w:cs="Times New Roman"/>
      <w:b w:val="0"/>
      <w:bCs w:val="0"/>
      <w:sz w:val="24"/>
    </w:rPr>
  </w:style>
  <w:style w:type="paragraph" w:customStyle="1" w:styleId="30">
    <w:name w:val="3级"/>
    <w:basedOn w:val="31"/>
    <w:next w:val="22"/>
    <w:rsid w:val="00B50A83"/>
    <w:pPr>
      <w:numPr>
        <w:ilvl w:val="2"/>
        <w:numId w:val="13"/>
      </w:numPr>
      <w:spacing w:before="0" w:after="0" w:line="360" w:lineRule="auto"/>
    </w:pPr>
    <w:rPr>
      <w:rFonts w:ascii="Times New Roman" w:eastAsia="宋体" w:hAnsi="Times New Roman" w:cs="Times New Roman"/>
      <w:b w:val="0"/>
      <w:sz w:val="24"/>
    </w:rPr>
  </w:style>
  <w:style w:type="paragraph" w:customStyle="1" w:styleId="20">
    <w:name w:val="2级"/>
    <w:basedOn w:val="21"/>
    <w:next w:val="22"/>
    <w:rsid w:val="00B50A83"/>
    <w:pPr>
      <w:numPr>
        <w:ilvl w:val="1"/>
        <w:numId w:val="13"/>
      </w:numPr>
      <w:spacing w:before="0" w:after="0" w:line="360" w:lineRule="auto"/>
    </w:pPr>
    <w:rPr>
      <w:rFonts w:ascii="Times New Roman" w:eastAsia="宋体" w:hAnsi="Times New Roman" w:cs="Times New Roman"/>
      <w:b w:val="0"/>
      <w:sz w:val="24"/>
    </w:rPr>
  </w:style>
  <w:style w:type="paragraph" w:customStyle="1" w:styleId="40">
    <w:name w:val="4级"/>
    <w:basedOn w:val="41"/>
    <w:next w:val="22"/>
    <w:rsid w:val="00B50A83"/>
    <w:pPr>
      <w:numPr>
        <w:ilvl w:val="3"/>
        <w:numId w:val="13"/>
      </w:numPr>
      <w:spacing w:before="0" w:after="0" w:line="360" w:lineRule="auto"/>
    </w:pPr>
    <w:rPr>
      <w:rFonts w:ascii="Times New Roman" w:eastAsia="宋体" w:hAnsi="Times New Roman" w:cs="Times New Roman"/>
      <w:b w:val="0"/>
      <w:sz w:val="24"/>
    </w:rPr>
  </w:style>
  <w:style w:type="paragraph" w:customStyle="1" w:styleId="50">
    <w:name w:val="5级"/>
    <w:basedOn w:val="51"/>
    <w:next w:val="22"/>
    <w:rsid w:val="00B50A83"/>
    <w:pPr>
      <w:numPr>
        <w:ilvl w:val="4"/>
        <w:numId w:val="13"/>
      </w:numPr>
      <w:spacing w:before="0" w:after="0" w:line="360" w:lineRule="auto"/>
    </w:pPr>
    <w:rPr>
      <w:rFonts w:ascii="Times New Roman" w:eastAsia="宋体" w:hAnsi="Times New Roman" w:cs="Times New Roman"/>
      <w:b w:val="0"/>
      <w:sz w:val="24"/>
    </w:rPr>
  </w:style>
  <w:style w:type="paragraph" w:customStyle="1" w:styleId="60">
    <w:name w:val="6级"/>
    <w:basedOn w:val="61"/>
    <w:next w:val="22"/>
    <w:rsid w:val="00B50A83"/>
    <w:pPr>
      <w:numPr>
        <w:ilvl w:val="5"/>
        <w:numId w:val="13"/>
      </w:numPr>
      <w:spacing w:before="0" w:after="0" w:line="360" w:lineRule="auto"/>
    </w:pPr>
    <w:rPr>
      <w:rFonts w:ascii="Times New Roman" w:eastAsia="宋体" w:hAnsi="Times New Roman" w:cs="Times New Roman"/>
      <w:b w:val="0"/>
    </w:rPr>
  </w:style>
  <w:style w:type="paragraph" w:customStyle="1" w:styleId="70">
    <w:name w:val="7级"/>
    <w:basedOn w:val="71"/>
    <w:next w:val="22"/>
    <w:rsid w:val="00B50A83"/>
    <w:pPr>
      <w:numPr>
        <w:ilvl w:val="6"/>
        <w:numId w:val="13"/>
      </w:numPr>
      <w:spacing w:before="0" w:after="0" w:line="360" w:lineRule="auto"/>
    </w:pPr>
    <w:rPr>
      <w:rFonts w:ascii="Times New Roman" w:eastAsia="宋体" w:hAnsi="Times New Roman" w:cs="Times New Roman"/>
      <w:b w:val="0"/>
    </w:rPr>
  </w:style>
  <w:style w:type="paragraph" w:customStyle="1" w:styleId="80">
    <w:name w:val="8级"/>
    <w:basedOn w:val="81"/>
    <w:next w:val="22"/>
    <w:rsid w:val="00B50A83"/>
    <w:pPr>
      <w:numPr>
        <w:ilvl w:val="7"/>
        <w:numId w:val="13"/>
      </w:numPr>
      <w:spacing w:before="0" w:after="0" w:line="360" w:lineRule="auto"/>
    </w:pPr>
    <w:rPr>
      <w:rFonts w:ascii="Times New Roman" w:eastAsia="宋体" w:hAnsi="Times New Roman" w:cs="Times New Roman"/>
    </w:rPr>
  </w:style>
  <w:style w:type="paragraph" w:customStyle="1" w:styleId="9">
    <w:name w:val="9级"/>
    <w:basedOn w:val="90"/>
    <w:next w:val="22"/>
    <w:rsid w:val="00B50A83"/>
    <w:pPr>
      <w:numPr>
        <w:ilvl w:val="8"/>
        <w:numId w:val="13"/>
      </w:numPr>
      <w:spacing w:before="0" w:after="0" w:line="360" w:lineRule="auto"/>
    </w:pPr>
    <w:rPr>
      <w:rFonts w:ascii="Times New Roman" w:eastAsia="宋体" w:hAnsi="Times New Roman" w:cs="Times New Roman"/>
      <w:sz w:val="24"/>
    </w:rPr>
  </w:style>
  <w:style w:type="character" w:customStyle="1" w:styleId="1Char">
    <w:name w:val="标题 1 Char"/>
    <w:basedOn w:val="a4"/>
    <w:link w:val="11"/>
    <w:uiPriority w:val="9"/>
    <w:rsid w:val="002E2909"/>
    <w:rPr>
      <w:b/>
      <w:bCs/>
      <w:kern w:val="44"/>
      <w:sz w:val="44"/>
      <w:szCs w:val="44"/>
    </w:rPr>
  </w:style>
  <w:style w:type="character" w:customStyle="1" w:styleId="3Char">
    <w:name w:val="标题 3 Char"/>
    <w:basedOn w:val="a4"/>
    <w:link w:val="31"/>
    <w:uiPriority w:val="9"/>
    <w:semiHidden/>
    <w:rsid w:val="002E2909"/>
    <w:rPr>
      <w:b/>
      <w:bCs/>
      <w:sz w:val="32"/>
      <w:szCs w:val="32"/>
    </w:rPr>
  </w:style>
  <w:style w:type="character" w:customStyle="1" w:styleId="2Char">
    <w:name w:val="标题 2 Char"/>
    <w:basedOn w:val="a4"/>
    <w:link w:val="21"/>
    <w:uiPriority w:val="9"/>
    <w:semiHidden/>
    <w:rsid w:val="002E2909"/>
    <w:rPr>
      <w:rFonts w:asciiTheme="majorHAnsi" w:eastAsiaTheme="majorEastAsia" w:hAnsiTheme="majorHAnsi" w:cstheme="majorBidi"/>
      <w:b/>
      <w:bCs/>
      <w:sz w:val="32"/>
      <w:szCs w:val="32"/>
    </w:rPr>
  </w:style>
  <w:style w:type="character" w:customStyle="1" w:styleId="4Char">
    <w:name w:val="标题 4 Char"/>
    <w:basedOn w:val="a4"/>
    <w:link w:val="41"/>
    <w:uiPriority w:val="9"/>
    <w:semiHidden/>
    <w:rsid w:val="002E2909"/>
    <w:rPr>
      <w:rFonts w:asciiTheme="majorHAnsi" w:eastAsiaTheme="majorEastAsia" w:hAnsiTheme="majorHAnsi" w:cstheme="majorBidi"/>
      <w:b/>
      <w:bCs/>
      <w:sz w:val="28"/>
      <w:szCs w:val="28"/>
    </w:rPr>
  </w:style>
  <w:style w:type="character" w:customStyle="1" w:styleId="5Char">
    <w:name w:val="标题 5 Char"/>
    <w:basedOn w:val="a4"/>
    <w:link w:val="51"/>
    <w:uiPriority w:val="9"/>
    <w:semiHidden/>
    <w:rsid w:val="002E2909"/>
    <w:rPr>
      <w:b/>
      <w:bCs/>
      <w:sz w:val="28"/>
      <w:szCs w:val="28"/>
    </w:rPr>
  </w:style>
  <w:style w:type="character" w:customStyle="1" w:styleId="6Char">
    <w:name w:val="标题 6 Char"/>
    <w:basedOn w:val="a4"/>
    <w:link w:val="61"/>
    <w:uiPriority w:val="9"/>
    <w:semiHidden/>
    <w:rsid w:val="002E2909"/>
    <w:rPr>
      <w:rFonts w:asciiTheme="majorHAnsi" w:eastAsiaTheme="majorEastAsia" w:hAnsiTheme="majorHAnsi" w:cstheme="majorBidi"/>
      <w:b/>
      <w:bCs/>
      <w:sz w:val="24"/>
      <w:szCs w:val="24"/>
    </w:rPr>
  </w:style>
  <w:style w:type="character" w:customStyle="1" w:styleId="7Char">
    <w:name w:val="标题 7 Char"/>
    <w:basedOn w:val="a4"/>
    <w:link w:val="71"/>
    <w:uiPriority w:val="9"/>
    <w:semiHidden/>
    <w:rsid w:val="002E2909"/>
    <w:rPr>
      <w:b/>
      <w:bCs/>
      <w:sz w:val="24"/>
      <w:szCs w:val="24"/>
    </w:rPr>
  </w:style>
  <w:style w:type="character" w:customStyle="1" w:styleId="8Char">
    <w:name w:val="标题 8 Char"/>
    <w:basedOn w:val="a4"/>
    <w:link w:val="81"/>
    <w:uiPriority w:val="9"/>
    <w:semiHidden/>
    <w:rsid w:val="002E2909"/>
    <w:rPr>
      <w:rFonts w:asciiTheme="majorHAnsi" w:eastAsiaTheme="majorEastAsia" w:hAnsiTheme="majorHAnsi" w:cstheme="majorBidi"/>
      <w:sz w:val="24"/>
      <w:szCs w:val="24"/>
    </w:rPr>
  </w:style>
  <w:style w:type="character" w:customStyle="1" w:styleId="9Char">
    <w:name w:val="标题 9 Char"/>
    <w:basedOn w:val="a4"/>
    <w:link w:val="90"/>
    <w:uiPriority w:val="9"/>
    <w:semiHidden/>
    <w:rsid w:val="002E2909"/>
    <w:rPr>
      <w:rFonts w:asciiTheme="majorHAnsi" w:eastAsiaTheme="majorEastAsia" w:hAnsiTheme="majorHAnsi" w:cstheme="majorBidi"/>
      <w:szCs w:val="21"/>
    </w:rPr>
  </w:style>
  <w:style w:type="paragraph" w:styleId="a9">
    <w:name w:val="Document Map"/>
    <w:basedOn w:val="a3"/>
    <w:link w:val="Char0"/>
    <w:uiPriority w:val="99"/>
    <w:semiHidden/>
    <w:unhideWhenUsed/>
    <w:rsid w:val="002E2909"/>
    <w:rPr>
      <w:rFonts w:ascii="宋体" w:eastAsia="宋体"/>
      <w:sz w:val="18"/>
      <w:szCs w:val="18"/>
    </w:rPr>
  </w:style>
  <w:style w:type="character" w:customStyle="1" w:styleId="Char0">
    <w:name w:val="文档结构图 Char"/>
    <w:basedOn w:val="a4"/>
    <w:link w:val="a9"/>
    <w:uiPriority w:val="99"/>
    <w:semiHidden/>
    <w:rsid w:val="002E2909"/>
    <w:rPr>
      <w:rFonts w:ascii="宋体" w:eastAsia="宋体"/>
      <w:sz w:val="18"/>
      <w:szCs w:val="18"/>
    </w:rPr>
  </w:style>
  <w:style w:type="paragraph" w:styleId="aa">
    <w:name w:val="Balloon Text"/>
    <w:basedOn w:val="a3"/>
    <w:link w:val="Char1"/>
    <w:uiPriority w:val="99"/>
    <w:semiHidden/>
    <w:unhideWhenUsed/>
    <w:rsid w:val="00A214B6"/>
    <w:rPr>
      <w:sz w:val="18"/>
      <w:szCs w:val="18"/>
    </w:rPr>
  </w:style>
  <w:style w:type="character" w:customStyle="1" w:styleId="Char1">
    <w:name w:val="批注框文本 Char"/>
    <w:basedOn w:val="a4"/>
    <w:link w:val="aa"/>
    <w:uiPriority w:val="99"/>
    <w:semiHidden/>
    <w:rsid w:val="00A214B6"/>
    <w:rPr>
      <w:sz w:val="18"/>
      <w:szCs w:val="18"/>
    </w:rPr>
  </w:style>
  <w:style w:type="paragraph" w:styleId="12">
    <w:name w:val="toc 1"/>
    <w:basedOn w:val="a3"/>
    <w:next w:val="a3"/>
    <w:autoRedefine/>
    <w:rsid w:val="00B50A83"/>
    <w:rPr>
      <w:rFonts w:ascii="Times New Roman" w:eastAsia="宋体" w:hAnsi="Times New Roman" w:cs="Times New Roman"/>
      <w:sz w:val="24"/>
      <w:szCs w:val="24"/>
    </w:rPr>
  </w:style>
  <w:style w:type="paragraph" w:styleId="23">
    <w:name w:val="toc 2"/>
    <w:basedOn w:val="a3"/>
    <w:next w:val="a3"/>
    <w:autoRedefine/>
    <w:rsid w:val="00B50A83"/>
    <w:rPr>
      <w:rFonts w:ascii="Times New Roman" w:eastAsia="宋体" w:hAnsi="Times New Roman" w:cs="Times New Roman"/>
      <w:sz w:val="24"/>
      <w:szCs w:val="24"/>
    </w:rPr>
  </w:style>
  <w:style w:type="paragraph" w:styleId="32">
    <w:name w:val="toc 3"/>
    <w:basedOn w:val="a3"/>
    <w:next w:val="a3"/>
    <w:autoRedefine/>
    <w:rsid w:val="00B50A83"/>
    <w:rPr>
      <w:rFonts w:ascii="Times New Roman" w:eastAsia="宋体" w:hAnsi="Times New Roman" w:cs="Times New Roman"/>
      <w:sz w:val="24"/>
      <w:szCs w:val="24"/>
    </w:rPr>
  </w:style>
  <w:style w:type="paragraph" w:styleId="42">
    <w:name w:val="toc 4"/>
    <w:basedOn w:val="a3"/>
    <w:next w:val="a3"/>
    <w:autoRedefine/>
    <w:rsid w:val="00B50A83"/>
    <w:rPr>
      <w:rFonts w:ascii="Times New Roman" w:eastAsia="宋体" w:hAnsi="Times New Roman" w:cs="Times New Roman"/>
      <w:sz w:val="24"/>
      <w:szCs w:val="24"/>
    </w:rPr>
  </w:style>
  <w:style w:type="paragraph" w:styleId="52">
    <w:name w:val="toc 5"/>
    <w:basedOn w:val="a3"/>
    <w:next w:val="a3"/>
    <w:autoRedefine/>
    <w:rsid w:val="00B50A83"/>
    <w:rPr>
      <w:rFonts w:ascii="Times New Roman" w:eastAsia="宋体" w:hAnsi="Times New Roman" w:cs="Times New Roman"/>
      <w:sz w:val="24"/>
      <w:szCs w:val="24"/>
    </w:rPr>
  </w:style>
  <w:style w:type="paragraph" w:styleId="62">
    <w:name w:val="toc 6"/>
    <w:basedOn w:val="a3"/>
    <w:next w:val="a3"/>
    <w:autoRedefine/>
    <w:rsid w:val="00B50A83"/>
    <w:rPr>
      <w:rFonts w:ascii="Times New Roman" w:eastAsia="宋体" w:hAnsi="Times New Roman" w:cs="Times New Roman"/>
      <w:sz w:val="24"/>
      <w:szCs w:val="24"/>
    </w:rPr>
  </w:style>
  <w:style w:type="paragraph" w:styleId="72">
    <w:name w:val="toc 7"/>
    <w:basedOn w:val="a3"/>
    <w:next w:val="a3"/>
    <w:autoRedefine/>
    <w:rsid w:val="00B50A83"/>
    <w:rPr>
      <w:rFonts w:ascii="Times New Roman" w:eastAsia="宋体" w:hAnsi="Times New Roman" w:cs="Times New Roman"/>
      <w:sz w:val="24"/>
      <w:szCs w:val="24"/>
    </w:rPr>
  </w:style>
  <w:style w:type="paragraph" w:styleId="82">
    <w:name w:val="toc 8"/>
    <w:basedOn w:val="a3"/>
    <w:next w:val="a3"/>
    <w:autoRedefine/>
    <w:rsid w:val="00B50A83"/>
    <w:rPr>
      <w:rFonts w:ascii="Times New Roman" w:eastAsia="宋体" w:hAnsi="Times New Roman" w:cs="Times New Roman"/>
      <w:sz w:val="24"/>
      <w:szCs w:val="24"/>
    </w:rPr>
  </w:style>
  <w:style w:type="paragraph" w:styleId="91">
    <w:name w:val="toc 9"/>
    <w:basedOn w:val="a3"/>
    <w:next w:val="a3"/>
    <w:autoRedefine/>
    <w:rsid w:val="00B50A83"/>
    <w:rPr>
      <w:rFonts w:ascii="Times New Roman" w:eastAsia="宋体" w:hAnsi="Times New Roman" w:cs="Times New Roman"/>
      <w:sz w:val="24"/>
      <w:szCs w:val="24"/>
    </w:rPr>
  </w:style>
  <w:style w:type="paragraph" w:customStyle="1" w:styleId="ab">
    <w:name w:val="目次"/>
    <w:basedOn w:val="a3"/>
    <w:next w:val="a3"/>
    <w:rsid w:val="00B50A83"/>
    <w:pPr>
      <w:jc w:val="center"/>
    </w:pPr>
    <w:rPr>
      <w:rFonts w:ascii="Times New Roman" w:eastAsia="宋体" w:hAnsi="Times New Roman" w:cs="Times New Roman"/>
      <w:sz w:val="24"/>
      <w:szCs w:val="24"/>
    </w:rPr>
  </w:style>
  <w:style w:type="paragraph" w:customStyle="1" w:styleId="22">
    <w:name w:val="正文首行缩进2格"/>
    <w:basedOn w:val="a3"/>
    <w:link w:val="2Char0"/>
    <w:rsid w:val="00B50A83"/>
    <w:pPr>
      <w:spacing w:line="360" w:lineRule="auto"/>
      <w:ind w:firstLineChars="200" w:firstLine="200"/>
    </w:pPr>
    <w:rPr>
      <w:rFonts w:ascii="Times New Roman" w:eastAsia="宋体" w:hAnsi="Times New Roman" w:cs="Times New Roman"/>
      <w:sz w:val="24"/>
      <w:szCs w:val="36"/>
    </w:rPr>
  </w:style>
  <w:style w:type="paragraph" w:customStyle="1" w:styleId="a1">
    <w:name w:val="列项"/>
    <w:basedOn w:val="a"/>
    <w:link w:val="Char2"/>
    <w:rsid w:val="00B50A83"/>
    <w:pPr>
      <w:numPr>
        <w:numId w:val="10"/>
      </w:numPr>
      <w:spacing w:line="360" w:lineRule="auto"/>
      <w:ind w:firstLineChars="0"/>
      <w:contextualSpacing w:val="0"/>
    </w:pPr>
    <w:rPr>
      <w:rFonts w:ascii="Times New Roman" w:eastAsia="宋体" w:hAnsi="Times New Roman" w:cs="Times New Roman"/>
      <w:sz w:val="24"/>
      <w:szCs w:val="24"/>
    </w:rPr>
  </w:style>
  <w:style w:type="paragraph" w:styleId="a">
    <w:name w:val="List Number"/>
    <w:basedOn w:val="a3"/>
    <w:uiPriority w:val="99"/>
    <w:semiHidden/>
    <w:unhideWhenUsed/>
    <w:rsid w:val="00996994"/>
    <w:pPr>
      <w:numPr>
        <w:numId w:val="1"/>
      </w:numPr>
      <w:contextualSpacing/>
    </w:pPr>
  </w:style>
  <w:style w:type="paragraph" w:customStyle="1" w:styleId="ac">
    <w:name w:val="列项细分"/>
    <w:basedOn w:val="a3"/>
    <w:next w:val="22"/>
    <w:rsid w:val="00B50A83"/>
    <w:pPr>
      <w:spacing w:line="360" w:lineRule="auto"/>
      <w:ind w:leftChars="400" w:left="600" w:hangingChars="200" w:hanging="200"/>
    </w:pPr>
    <w:rPr>
      <w:rFonts w:ascii="Times New Roman" w:eastAsia="宋体" w:hAnsi="Times New Roman" w:cs="Times New Roman"/>
      <w:sz w:val="24"/>
      <w:szCs w:val="24"/>
    </w:rPr>
  </w:style>
  <w:style w:type="paragraph" w:customStyle="1" w:styleId="ad">
    <w:name w:val="字体字号"/>
    <w:basedOn w:val="a3"/>
    <w:rsid w:val="00B50A83"/>
    <w:pPr>
      <w:spacing w:line="360" w:lineRule="auto"/>
    </w:pPr>
    <w:rPr>
      <w:rFonts w:ascii="Times New Roman" w:eastAsia="宋体" w:hAnsi="Times New Roman" w:cs="Times New Roman"/>
      <w:sz w:val="24"/>
      <w:szCs w:val="24"/>
    </w:rPr>
  </w:style>
  <w:style w:type="paragraph" w:customStyle="1" w:styleId="ae">
    <w:name w:val="图题"/>
    <w:basedOn w:val="a3"/>
    <w:next w:val="22"/>
    <w:rsid w:val="00B50A83"/>
    <w:pPr>
      <w:spacing w:line="360" w:lineRule="auto"/>
      <w:jc w:val="center"/>
    </w:pPr>
    <w:rPr>
      <w:rFonts w:ascii="Times New Roman" w:eastAsia="宋体" w:hAnsi="Times New Roman" w:cs="Times New Roman"/>
      <w:sz w:val="24"/>
      <w:szCs w:val="24"/>
    </w:rPr>
  </w:style>
  <w:style w:type="paragraph" w:customStyle="1" w:styleId="af">
    <w:name w:val="表题"/>
    <w:basedOn w:val="a3"/>
    <w:next w:val="22"/>
    <w:rsid w:val="00B50A83"/>
    <w:pPr>
      <w:spacing w:line="360" w:lineRule="auto"/>
      <w:jc w:val="center"/>
    </w:pPr>
    <w:rPr>
      <w:rFonts w:ascii="Times New Roman" w:eastAsia="宋体" w:hAnsi="Times New Roman" w:cs="Times New Roman"/>
      <w:sz w:val="24"/>
      <w:szCs w:val="24"/>
    </w:rPr>
  </w:style>
  <w:style w:type="paragraph" w:customStyle="1" w:styleId="24">
    <w:name w:val="公式2"/>
    <w:basedOn w:val="a3"/>
    <w:next w:val="22"/>
    <w:rsid w:val="00B50A83"/>
    <w:pPr>
      <w:spacing w:line="360" w:lineRule="auto"/>
      <w:ind w:leftChars="200" w:left="450" w:hangingChars="250" w:hanging="250"/>
      <w:jc w:val="left"/>
    </w:pPr>
    <w:rPr>
      <w:rFonts w:ascii="Times New Roman" w:eastAsia="宋体" w:hAnsi="Times New Roman" w:cs="Times New Roman"/>
      <w:sz w:val="24"/>
      <w:szCs w:val="24"/>
    </w:rPr>
  </w:style>
  <w:style w:type="paragraph" w:customStyle="1" w:styleId="13">
    <w:name w:val="公式1"/>
    <w:basedOn w:val="a3"/>
    <w:next w:val="24"/>
    <w:rsid w:val="00B50A83"/>
    <w:pPr>
      <w:spacing w:line="360" w:lineRule="auto"/>
      <w:jc w:val="right"/>
    </w:pPr>
    <w:rPr>
      <w:rFonts w:ascii="Times New Roman" w:eastAsia="宋体" w:hAnsi="Times New Roman" w:cs="Times New Roman"/>
      <w:sz w:val="24"/>
      <w:szCs w:val="24"/>
    </w:rPr>
  </w:style>
  <w:style w:type="paragraph" w:customStyle="1" w:styleId="af0">
    <w:name w:val="注"/>
    <w:basedOn w:val="a3"/>
    <w:next w:val="22"/>
    <w:rsid w:val="00B50A83"/>
    <w:pPr>
      <w:spacing w:line="360" w:lineRule="auto"/>
      <w:ind w:leftChars="200" w:left="400" w:hangingChars="200" w:hanging="200"/>
    </w:pPr>
    <w:rPr>
      <w:rFonts w:ascii="Times New Roman" w:eastAsia="宋体" w:hAnsi="Times New Roman" w:cs="Times New Roman"/>
      <w:szCs w:val="24"/>
    </w:rPr>
  </w:style>
  <w:style w:type="paragraph" w:customStyle="1" w:styleId="a2">
    <w:name w:val="连续注"/>
    <w:basedOn w:val="a3"/>
    <w:rsid w:val="00B50A83"/>
    <w:pPr>
      <w:numPr>
        <w:numId w:val="11"/>
      </w:numPr>
      <w:spacing w:line="360" w:lineRule="auto"/>
    </w:pPr>
    <w:rPr>
      <w:rFonts w:ascii="Times New Roman" w:eastAsia="宋体" w:hAnsi="Times New Roman" w:cs="Times New Roman"/>
      <w:szCs w:val="24"/>
    </w:rPr>
  </w:style>
  <w:style w:type="paragraph" w:customStyle="1" w:styleId="af1">
    <w:name w:val="注①"/>
    <w:basedOn w:val="a3"/>
    <w:next w:val="a2"/>
    <w:rsid w:val="00B50A83"/>
    <w:pPr>
      <w:spacing w:line="360" w:lineRule="auto"/>
      <w:ind w:leftChars="200" w:left="500" w:hangingChars="300" w:hanging="300"/>
    </w:pPr>
    <w:rPr>
      <w:rFonts w:ascii="Times New Roman" w:eastAsia="宋体" w:hAnsi="Times New Roman" w:cs="Times New Roman"/>
      <w:szCs w:val="24"/>
    </w:rPr>
  </w:style>
  <w:style w:type="paragraph" w:customStyle="1" w:styleId="-">
    <w:name w:val="三大规范-注释"/>
    <w:basedOn w:val="a3"/>
    <w:rsid w:val="00B50A83"/>
    <w:pPr>
      <w:numPr>
        <w:numId w:val="12"/>
      </w:numPr>
      <w:spacing w:line="360" w:lineRule="auto"/>
    </w:pPr>
    <w:rPr>
      <w:rFonts w:ascii="Times New Roman" w:eastAsia="宋体" w:hAnsi="Times New Roman" w:cs="Times New Roman"/>
      <w:szCs w:val="96"/>
    </w:rPr>
  </w:style>
  <w:style w:type="paragraph" w:customStyle="1" w:styleId="a0">
    <w:name w:val="附录"/>
    <w:basedOn w:val="af2"/>
    <w:next w:val="a3"/>
    <w:rsid w:val="00B50A83"/>
    <w:pPr>
      <w:numPr>
        <w:numId w:val="14"/>
      </w:numPr>
      <w:spacing w:before="0" w:after="0" w:line="360" w:lineRule="auto"/>
    </w:pPr>
    <w:rPr>
      <w:rFonts w:ascii="Times New Roman" w:hAnsi="Times New Roman" w:cs="Times New Roman"/>
      <w:b w:val="0"/>
      <w:sz w:val="24"/>
      <w:szCs w:val="24"/>
    </w:rPr>
  </w:style>
  <w:style w:type="paragraph" w:styleId="af2">
    <w:name w:val="Title"/>
    <w:basedOn w:val="a3"/>
    <w:next w:val="a3"/>
    <w:link w:val="Char3"/>
    <w:uiPriority w:val="10"/>
    <w:qFormat/>
    <w:rsid w:val="00996994"/>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4"/>
    <w:link w:val="af2"/>
    <w:uiPriority w:val="10"/>
    <w:rsid w:val="00996994"/>
    <w:rPr>
      <w:rFonts w:asciiTheme="majorHAnsi" w:eastAsia="宋体" w:hAnsiTheme="majorHAnsi" w:cstheme="majorBidi"/>
      <w:b/>
      <w:bCs/>
      <w:sz w:val="32"/>
      <w:szCs w:val="32"/>
    </w:rPr>
  </w:style>
  <w:style w:type="paragraph" w:customStyle="1" w:styleId="1">
    <w:name w:val="附录1级"/>
    <w:basedOn w:val="a3"/>
    <w:next w:val="22"/>
    <w:rsid w:val="00B50A83"/>
    <w:pPr>
      <w:numPr>
        <w:ilvl w:val="1"/>
        <w:numId w:val="14"/>
      </w:numPr>
      <w:spacing w:line="360" w:lineRule="auto"/>
    </w:pPr>
    <w:rPr>
      <w:rFonts w:ascii="Times New Roman" w:eastAsia="宋体" w:hAnsi="Times New Roman" w:cs="Times New Roman"/>
      <w:sz w:val="24"/>
      <w:szCs w:val="24"/>
    </w:rPr>
  </w:style>
  <w:style w:type="paragraph" w:customStyle="1" w:styleId="2">
    <w:name w:val="附录2级"/>
    <w:basedOn w:val="a3"/>
    <w:next w:val="22"/>
    <w:rsid w:val="00B50A83"/>
    <w:pPr>
      <w:numPr>
        <w:ilvl w:val="2"/>
        <w:numId w:val="14"/>
      </w:numPr>
      <w:spacing w:line="360" w:lineRule="auto"/>
    </w:pPr>
    <w:rPr>
      <w:rFonts w:ascii="Times New Roman" w:eastAsia="宋体" w:hAnsi="Times New Roman" w:cs="Times New Roman"/>
      <w:sz w:val="24"/>
      <w:szCs w:val="24"/>
    </w:rPr>
  </w:style>
  <w:style w:type="paragraph" w:customStyle="1" w:styleId="3">
    <w:name w:val="附录3级"/>
    <w:basedOn w:val="a3"/>
    <w:next w:val="22"/>
    <w:rsid w:val="00B50A83"/>
    <w:pPr>
      <w:numPr>
        <w:ilvl w:val="3"/>
        <w:numId w:val="14"/>
      </w:numPr>
      <w:spacing w:line="360" w:lineRule="auto"/>
    </w:pPr>
    <w:rPr>
      <w:rFonts w:ascii="Times New Roman" w:eastAsia="宋体" w:hAnsi="Times New Roman" w:cs="Times New Roman"/>
      <w:sz w:val="24"/>
      <w:szCs w:val="24"/>
    </w:rPr>
  </w:style>
  <w:style w:type="paragraph" w:customStyle="1" w:styleId="4">
    <w:name w:val="附录4级"/>
    <w:basedOn w:val="a3"/>
    <w:next w:val="22"/>
    <w:rsid w:val="00B50A83"/>
    <w:pPr>
      <w:numPr>
        <w:ilvl w:val="4"/>
        <w:numId w:val="14"/>
      </w:numPr>
      <w:spacing w:line="360" w:lineRule="auto"/>
    </w:pPr>
    <w:rPr>
      <w:rFonts w:ascii="Times New Roman" w:eastAsia="宋体" w:hAnsi="Times New Roman" w:cs="Times New Roman"/>
      <w:sz w:val="24"/>
      <w:szCs w:val="24"/>
    </w:rPr>
  </w:style>
  <w:style w:type="paragraph" w:customStyle="1" w:styleId="5">
    <w:name w:val="附录5级"/>
    <w:basedOn w:val="a3"/>
    <w:next w:val="22"/>
    <w:rsid w:val="00B50A83"/>
    <w:pPr>
      <w:numPr>
        <w:ilvl w:val="5"/>
        <w:numId w:val="14"/>
      </w:numPr>
      <w:spacing w:line="360" w:lineRule="auto"/>
    </w:pPr>
    <w:rPr>
      <w:rFonts w:ascii="Times New Roman" w:eastAsia="宋体" w:hAnsi="Times New Roman" w:cs="Times New Roman"/>
      <w:sz w:val="24"/>
      <w:szCs w:val="24"/>
    </w:rPr>
  </w:style>
  <w:style w:type="paragraph" w:customStyle="1" w:styleId="6">
    <w:name w:val="附录6级"/>
    <w:basedOn w:val="a3"/>
    <w:next w:val="22"/>
    <w:rsid w:val="00B50A83"/>
    <w:pPr>
      <w:numPr>
        <w:ilvl w:val="6"/>
        <w:numId w:val="14"/>
      </w:numPr>
      <w:spacing w:line="360" w:lineRule="auto"/>
    </w:pPr>
    <w:rPr>
      <w:rFonts w:ascii="Times New Roman" w:eastAsia="宋体" w:hAnsi="Times New Roman" w:cs="Times New Roman"/>
      <w:sz w:val="24"/>
      <w:szCs w:val="24"/>
    </w:rPr>
  </w:style>
  <w:style w:type="paragraph" w:customStyle="1" w:styleId="7">
    <w:name w:val="附录7级"/>
    <w:basedOn w:val="a3"/>
    <w:next w:val="22"/>
    <w:rsid w:val="00B50A83"/>
    <w:pPr>
      <w:numPr>
        <w:ilvl w:val="7"/>
        <w:numId w:val="14"/>
      </w:numPr>
      <w:spacing w:line="360" w:lineRule="auto"/>
    </w:pPr>
    <w:rPr>
      <w:rFonts w:ascii="Times New Roman" w:eastAsia="宋体" w:hAnsi="Times New Roman" w:cs="Times New Roman"/>
      <w:sz w:val="24"/>
      <w:szCs w:val="24"/>
    </w:rPr>
  </w:style>
  <w:style w:type="paragraph" w:customStyle="1" w:styleId="8">
    <w:name w:val="附录8级"/>
    <w:basedOn w:val="a3"/>
    <w:next w:val="22"/>
    <w:rsid w:val="00B50A83"/>
    <w:pPr>
      <w:numPr>
        <w:ilvl w:val="8"/>
        <w:numId w:val="14"/>
      </w:numPr>
      <w:spacing w:line="360" w:lineRule="auto"/>
    </w:pPr>
    <w:rPr>
      <w:rFonts w:ascii="Times New Roman" w:eastAsia="宋体" w:hAnsi="Times New Roman" w:cs="Times New Roman"/>
      <w:sz w:val="24"/>
      <w:szCs w:val="24"/>
    </w:rPr>
  </w:style>
  <w:style w:type="paragraph" w:customStyle="1" w:styleId="af3">
    <w:name w:val="附录附属名称"/>
    <w:basedOn w:val="a3"/>
    <w:next w:val="22"/>
    <w:rsid w:val="00B50A83"/>
    <w:pPr>
      <w:spacing w:line="360" w:lineRule="auto"/>
      <w:jc w:val="center"/>
    </w:pPr>
    <w:rPr>
      <w:rFonts w:ascii="Times New Roman" w:eastAsia="宋体" w:hAnsi="Times New Roman" w:cs="Times New Roman"/>
      <w:sz w:val="24"/>
      <w:szCs w:val="24"/>
    </w:rPr>
  </w:style>
  <w:style w:type="paragraph" w:styleId="af4">
    <w:name w:val="caption"/>
    <w:basedOn w:val="a3"/>
    <w:next w:val="a3"/>
    <w:uiPriority w:val="35"/>
    <w:unhideWhenUsed/>
    <w:qFormat/>
    <w:rsid w:val="00535D48"/>
    <w:rPr>
      <w:rFonts w:asciiTheme="majorHAnsi" w:eastAsia="黑体" w:hAnsiTheme="majorHAnsi" w:cstheme="majorBidi"/>
      <w:sz w:val="20"/>
      <w:szCs w:val="20"/>
    </w:rPr>
  </w:style>
  <w:style w:type="character" w:customStyle="1" w:styleId="2Char0">
    <w:name w:val="正文首行缩进2格 Char"/>
    <w:link w:val="22"/>
    <w:qFormat/>
    <w:locked/>
    <w:rsid w:val="004203B2"/>
    <w:rPr>
      <w:rFonts w:ascii="Times New Roman" w:eastAsia="宋体" w:hAnsi="Times New Roman" w:cs="Times New Roman"/>
      <w:sz w:val="24"/>
      <w:szCs w:val="36"/>
    </w:rPr>
  </w:style>
  <w:style w:type="character" w:customStyle="1" w:styleId="Char2">
    <w:name w:val="列项 Char"/>
    <w:aliases w:val="[Alt+7] Char,[Alt+7][SWIEE] Char,第六层条 Char,（列项说明） Char,图表 Char,图表标题 Char,PIM 7 Char,（1） Char,图表说明 Char,Legal Level 1.1. Char,H7 Char,L7 Char,tzc论证报告标题7 Char,letter list Char,[Alt+7][ZDB] Char,hed7 Char,i. Char,字母列项 Char,标题 6 Char1"/>
    <w:link w:val="a1"/>
    <w:locked/>
    <w:rsid w:val="00C57819"/>
    <w:rPr>
      <w:rFonts w:ascii="Times New Roman" w:eastAsia="宋体" w:hAnsi="Times New Roman" w:cs="Times New Roman"/>
      <w:sz w:val="24"/>
      <w:szCs w:val="24"/>
    </w:rPr>
  </w:style>
  <w:style w:type="table" w:customStyle="1" w:styleId="VISSLM">
    <w:name w:val="VISSLM表格样式"/>
    <w:basedOn w:val="a5"/>
    <w:uiPriority w:val="99"/>
    <w:rsid w:val="0048141F"/>
    <w:pPr>
      <w:spacing w:line="300" w:lineRule="exact"/>
    </w:pPr>
    <w:rPr>
      <w:rFonts w:ascii="宋体" w:eastAsia="宋体" w:hAnsi="Times New Roman" w:cs="宋体"/>
      <w:kern w:val="0"/>
      <w:szCs w:val="20"/>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rPr>
      <w:cantSplit/>
    </w:trPr>
    <w:tblStylePr w:type="firstRow">
      <w:rPr>
        <w:rFonts w:eastAsia="Times New Roman"/>
        <w:b/>
        <w:i w:val="0"/>
        <w:sz w:val="24"/>
      </w:rPr>
      <w:tblPr/>
      <w:trPr>
        <w:tblHeader/>
      </w:trPr>
      <w:tcPr>
        <w:tcBorders>
          <w:top w:val="single" w:sz="12" w:space="0" w:color="auto"/>
          <w:left w:val="single" w:sz="12" w:space="0" w:color="auto"/>
          <w:bottom w:val="single" w:sz="12" w:space="0" w:color="auto"/>
          <w:right w:val="single" w:sz="12" w:space="0" w:color="auto"/>
          <w:insideH w:val="single" w:sz="12" w:space="0" w:color="auto"/>
          <w:insideV w:val="single" w:sz="6" w:space="0" w:color="auto"/>
          <w:tl2br w:val="nil"/>
          <w:tr2bl w:val="nil"/>
        </w:tcBorders>
      </w:tcPr>
    </w:tblStylePr>
  </w:style>
  <w:style w:type="paragraph" w:styleId="af5">
    <w:name w:val="List Paragraph"/>
    <w:basedOn w:val="a3"/>
    <w:uiPriority w:val="34"/>
    <w:qFormat/>
    <w:rsid w:val="00F451EB"/>
    <w:pPr>
      <w:ind w:firstLineChars="200" w:firstLine="420"/>
    </w:pPr>
  </w:style>
  <w:style w:type="paragraph" w:styleId="af6">
    <w:name w:val="footer"/>
    <w:basedOn w:val="a3"/>
    <w:link w:val="Char4"/>
    <w:uiPriority w:val="99"/>
    <w:unhideWhenUsed/>
    <w:rsid w:val="00DF3942"/>
    <w:pPr>
      <w:tabs>
        <w:tab w:val="center" w:pos="4153"/>
        <w:tab w:val="right" w:pos="8306"/>
      </w:tabs>
      <w:snapToGrid w:val="0"/>
      <w:jc w:val="left"/>
    </w:pPr>
    <w:rPr>
      <w:sz w:val="18"/>
      <w:szCs w:val="18"/>
    </w:rPr>
  </w:style>
  <w:style w:type="character" w:customStyle="1" w:styleId="Char4">
    <w:name w:val="页脚 Char"/>
    <w:basedOn w:val="a4"/>
    <w:link w:val="af6"/>
    <w:uiPriority w:val="99"/>
    <w:rsid w:val="00DF394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1072E-6F2B-44DF-A8BA-D9E30ADD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4011</TotalTime>
  <Pages>16</Pages>
  <Words>1012</Words>
  <Characters>5769</Characters>
  <Application>Microsoft Office Word</Application>
  <DocSecurity>0</DocSecurity>
  <Lines>48</Lines>
  <Paragraphs>13</Paragraphs>
  <ScaleCrop>false</ScaleCrop>
  <Company/>
  <LinksUpToDate>false</LinksUpToDate>
  <CharactersWithSpaces>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赵熠</dc:creator>
  <cp:lastModifiedBy>赵熠</cp:lastModifiedBy>
  <cp:revision>210</cp:revision>
  <dcterms:created xsi:type="dcterms:W3CDTF">2025-01-16T06:52:00Z</dcterms:created>
  <dcterms:modified xsi:type="dcterms:W3CDTF">2025-01-26T02:04:00Z</dcterms:modified>
</cp:coreProperties>
</file>